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37079" w14:textId="77777777" w:rsidR="00D33F2B" w:rsidRDefault="00F352EC" w:rsidP="00AF6622">
      <w:pPr>
        <w:jc w:val="center"/>
      </w:pPr>
      <w:r>
        <w:rPr>
          <w:noProof/>
        </w:rPr>
        <w:drawing>
          <wp:inline distT="0" distB="0" distL="0" distR="0" wp14:anchorId="653BF19B" wp14:editId="47B0B96D">
            <wp:extent cx="5693410" cy="2096135"/>
            <wp:effectExtent l="19050" t="0" r="254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410" cy="209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9ED4DC" w14:textId="77777777" w:rsidR="007367B8" w:rsidRDefault="007367B8" w:rsidP="00AF6622">
      <w:pPr>
        <w:jc w:val="center"/>
      </w:pPr>
    </w:p>
    <w:p w14:paraId="5A58BBFC" w14:textId="77777777" w:rsidR="007367B8" w:rsidRDefault="007367B8" w:rsidP="00AF6622">
      <w:pPr>
        <w:jc w:val="center"/>
      </w:pPr>
    </w:p>
    <w:p w14:paraId="19309801" w14:textId="2F1F742A" w:rsidR="00AF6622" w:rsidRPr="00AF6622" w:rsidRDefault="00AF6622" w:rsidP="00AF6622">
      <w:pPr>
        <w:jc w:val="center"/>
        <w:rPr>
          <w:b/>
          <w:sz w:val="26"/>
          <w:szCs w:val="26"/>
        </w:rPr>
      </w:pPr>
      <w:r w:rsidRPr="00AF6622">
        <w:rPr>
          <w:b/>
          <w:sz w:val="26"/>
          <w:szCs w:val="26"/>
        </w:rPr>
        <w:t>Π</w:t>
      </w:r>
      <w:r w:rsidR="00BB14F2">
        <w:rPr>
          <w:b/>
          <w:sz w:val="26"/>
          <w:szCs w:val="26"/>
        </w:rPr>
        <w:t>Α</w:t>
      </w:r>
      <w:r w:rsidRPr="00AF6622">
        <w:rPr>
          <w:b/>
          <w:sz w:val="26"/>
          <w:szCs w:val="26"/>
        </w:rPr>
        <w:t>Ρ</w:t>
      </w:r>
      <w:r w:rsidR="00BB14F2">
        <w:rPr>
          <w:b/>
          <w:sz w:val="26"/>
          <w:szCs w:val="26"/>
        </w:rPr>
        <w:t>ΑΤΑΣ</w:t>
      </w:r>
      <w:r w:rsidRPr="00AF6622">
        <w:rPr>
          <w:b/>
          <w:sz w:val="26"/>
          <w:szCs w:val="26"/>
        </w:rPr>
        <w:t xml:space="preserve">Η </w:t>
      </w:r>
      <w:r w:rsidR="00BB14F2">
        <w:rPr>
          <w:b/>
          <w:sz w:val="26"/>
          <w:szCs w:val="26"/>
        </w:rPr>
        <w:t xml:space="preserve">ΚΑΤΑΛΗΚΤΙΚΗΣ ΗΜΕΡΟΜΗΝΙΑΣ ΥΠΟΒΟΛΗΣ ΑΙΤΗΣΕΩΝ </w:t>
      </w:r>
      <w:r w:rsidR="00E76EFB" w:rsidRPr="00E76EFB">
        <w:rPr>
          <w:b/>
          <w:sz w:val="26"/>
          <w:szCs w:val="26"/>
        </w:rPr>
        <w:t>1</w:t>
      </w:r>
      <w:r w:rsidR="0047444A">
        <w:rPr>
          <w:b/>
          <w:sz w:val="26"/>
          <w:szCs w:val="26"/>
        </w:rPr>
        <w:t>1</w:t>
      </w:r>
      <w:r w:rsidRPr="00AF6622">
        <w:rPr>
          <w:b/>
          <w:sz w:val="18"/>
          <w:szCs w:val="18"/>
          <w:vertAlign w:val="superscript"/>
        </w:rPr>
        <w:t>ου</w:t>
      </w:r>
      <w:r w:rsidRPr="00AF6622">
        <w:rPr>
          <w:b/>
          <w:sz w:val="18"/>
          <w:szCs w:val="18"/>
        </w:rPr>
        <w:t xml:space="preserve"> </w:t>
      </w:r>
      <w:r w:rsidRPr="00AF6622">
        <w:rPr>
          <w:b/>
          <w:sz w:val="26"/>
          <w:szCs w:val="26"/>
        </w:rPr>
        <w:t>ΚΥΚΛΟΥ Εισαγωγής Μεταπτυχιακών Φοιτητών στο Διατμηματικό Πρόγραμμα Μεταπτυχιακών Σπουδών</w:t>
      </w:r>
    </w:p>
    <w:p w14:paraId="78440F97" w14:textId="77777777" w:rsidR="00AF6622" w:rsidRPr="0088545F" w:rsidRDefault="00AF6622" w:rsidP="00AF6622">
      <w:pPr>
        <w:autoSpaceDE w:val="0"/>
        <w:autoSpaceDN w:val="0"/>
        <w:adjustRightInd w:val="0"/>
        <w:spacing w:line="360" w:lineRule="auto"/>
        <w:ind w:left="-284" w:right="-483"/>
        <w:jc w:val="center"/>
        <w:rPr>
          <w:b/>
          <w:bCs/>
          <w:color w:val="000000"/>
        </w:rPr>
      </w:pPr>
      <w:r w:rsidRPr="00647AFC">
        <w:rPr>
          <w:b/>
          <w:bCs/>
          <w:color w:val="000000"/>
        </w:rPr>
        <w:t>"</w:t>
      </w:r>
      <w:r w:rsidRPr="00647AFC">
        <w:rPr>
          <w:b/>
          <w:bCs/>
        </w:rPr>
        <w:t>Ανανεώσιμες Πηγές Ενέργειας &amp; Διαχείριση Ενέργειας στα Κτίρια</w:t>
      </w:r>
      <w:r w:rsidRPr="00647AFC">
        <w:rPr>
          <w:b/>
          <w:bCs/>
          <w:color w:val="000000"/>
        </w:rPr>
        <w:t xml:space="preserve">" </w:t>
      </w:r>
    </w:p>
    <w:p w14:paraId="6616FAA8" w14:textId="77777777" w:rsidR="00AF6622" w:rsidRPr="005574F2" w:rsidRDefault="00AF6622" w:rsidP="00AF6622">
      <w:pPr>
        <w:autoSpaceDE w:val="0"/>
        <w:autoSpaceDN w:val="0"/>
        <w:adjustRightInd w:val="0"/>
        <w:spacing w:line="360" w:lineRule="auto"/>
        <w:ind w:left="-284" w:right="-483"/>
        <w:jc w:val="center"/>
        <w:rPr>
          <w:b/>
          <w:bCs/>
          <w:color w:val="000000"/>
          <w:lang w:val="en-US"/>
        </w:rPr>
      </w:pPr>
      <w:r w:rsidRPr="00647AFC">
        <w:rPr>
          <w:b/>
          <w:bCs/>
          <w:color w:val="000000"/>
          <w:lang w:val="en-US"/>
        </w:rPr>
        <w:t xml:space="preserve">(MSc in </w:t>
      </w:r>
      <w:r w:rsidRPr="00647AFC">
        <w:rPr>
          <w:b/>
          <w:bCs/>
          <w:lang w:val="en-US"/>
        </w:rPr>
        <w:t>Renewable Energy Sources &amp; Buildings Energy Management</w:t>
      </w:r>
      <w:r w:rsidRPr="00647AFC">
        <w:rPr>
          <w:b/>
          <w:bCs/>
          <w:color w:val="000000"/>
          <w:lang w:val="en-US"/>
        </w:rPr>
        <w:t xml:space="preserve">) </w:t>
      </w:r>
    </w:p>
    <w:p w14:paraId="1A9AE0F7" w14:textId="149EB8FA" w:rsidR="00AF6622" w:rsidRPr="00E76EFB" w:rsidRDefault="00AF6622" w:rsidP="00AF6622">
      <w:pPr>
        <w:pStyle w:val="Web"/>
        <w:spacing w:before="0" w:beforeAutospacing="0" w:after="0" w:afterAutospacing="0" w:line="360" w:lineRule="auto"/>
        <w:ind w:left="-284" w:right="-483"/>
        <w:jc w:val="center"/>
        <w:rPr>
          <w:rStyle w:val="a3"/>
        </w:rPr>
      </w:pPr>
      <w:r w:rsidRPr="00647AFC">
        <w:rPr>
          <w:rStyle w:val="a3"/>
        </w:rPr>
        <w:t>ΑΚΑΔΗΜΑΪΚΟ ΕΤΟΣ 20</w:t>
      </w:r>
      <w:r w:rsidR="00F352EC">
        <w:rPr>
          <w:rStyle w:val="a3"/>
        </w:rPr>
        <w:t>2</w:t>
      </w:r>
      <w:r w:rsidR="00F914C2">
        <w:rPr>
          <w:rStyle w:val="a3"/>
        </w:rPr>
        <w:t>5</w:t>
      </w:r>
      <w:r w:rsidRPr="00647AFC">
        <w:rPr>
          <w:rStyle w:val="a3"/>
        </w:rPr>
        <w:t>-20</w:t>
      </w:r>
      <w:r w:rsidR="00E5110A" w:rsidRPr="00576495">
        <w:rPr>
          <w:rStyle w:val="a3"/>
        </w:rPr>
        <w:t>2</w:t>
      </w:r>
      <w:r w:rsidR="00F914C2">
        <w:rPr>
          <w:rStyle w:val="a3"/>
        </w:rPr>
        <w:t>6</w:t>
      </w:r>
    </w:p>
    <w:p w14:paraId="42B526B7" w14:textId="77777777" w:rsidR="00D33F2B" w:rsidRPr="004722A2" w:rsidRDefault="00D33F2B" w:rsidP="00AF6622">
      <w:pPr>
        <w:pStyle w:val="Web"/>
        <w:spacing w:before="0" w:beforeAutospacing="0" w:after="0" w:afterAutospacing="0" w:line="360" w:lineRule="auto"/>
        <w:ind w:left="-284" w:right="-483"/>
        <w:jc w:val="center"/>
      </w:pPr>
    </w:p>
    <w:p w14:paraId="3A9B2328" w14:textId="0C9F330B" w:rsidR="00BD13F8" w:rsidRPr="00647AFC" w:rsidRDefault="00BB14F2" w:rsidP="00BD13F8">
      <w:pPr>
        <w:pStyle w:val="Web"/>
        <w:spacing w:before="0" w:beforeAutospacing="0" w:after="0" w:afterAutospacing="0" w:line="360" w:lineRule="auto"/>
        <w:ind w:left="-284" w:right="-483" w:firstLine="720"/>
        <w:jc w:val="both"/>
      </w:pPr>
      <w:r>
        <w:rPr>
          <w:color w:val="000000"/>
        </w:rPr>
        <w:t>Με απόφαση της Ειδική</w:t>
      </w:r>
      <w:r w:rsidR="00BD13F8">
        <w:rPr>
          <w:color w:val="000000"/>
        </w:rPr>
        <w:t xml:space="preserve">ς </w:t>
      </w:r>
      <w:proofErr w:type="spellStart"/>
      <w:r>
        <w:rPr>
          <w:color w:val="000000"/>
        </w:rPr>
        <w:t>Διατμηματικής</w:t>
      </w:r>
      <w:proofErr w:type="spellEnd"/>
      <w:r>
        <w:rPr>
          <w:color w:val="000000"/>
        </w:rPr>
        <w:t xml:space="preserve"> Επιτροπής </w:t>
      </w:r>
      <w:r w:rsidR="007367B8">
        <w:t>το</w:t>
      </w:r>
      <w:r>
        <w:t>υ</w:t>
      </w:r>
      <w:r w:rsidR="007367B8">
        <w:t xml:space="preserve"> </w:t>
      </w:r>
      <w:r w:rsidR="00F914C2" w:rsidRPr="00F914C2">
        <w:rPr>
          <w:b/>
          <w:bCs/>
          <w:u w:val="single"/>
        </w:rPr>
        <w:t>πιστοποιημένου</w:t>
      </w:r>
      <w:r w:rsidR="00F914C2">
        <w:t xml:space="preserve"> </w:t>
      </w:r>
      <w:r w:rsidR="007367B8" w:rsidRPr="00647AFC">
        <w:t>Πρ</w:t>
      </w:r>
      <w:r>
        <w:t>ο</w:t>
      </w:r>
      <w:r w:rsidR="007367B8" w:rsidRPr="00647AFC">
        <w:t>γρ</w:t>
      </w:r>
      <w:r>
        <w:t>ά</w:t>
      </w:r>
      <w:r w:rsidR="007367B8" w:rsidRPr="00647AFC">
        <w:t>μμα</w:t>
      </w:r>
      <w:r>
        <w:t>τος</w:t>
      </w:r>
      <w:r w:rsidR="007367B8" w:rsidRPr="00647AFC">
        <w:t xml:space="preserve"> Μεταπτυχιακών Σπουδών, με τίτλο</w:t>
      </w:r>
      <w:r w:rsidR="007367B8" w:rsidRPr="0088545F">
        <w:rPr>
          <w:rStyle w:val="a3"/>
          <w:b w:val="0"/>
          <w:bCs w:val="0"/>
        </w:rPr>
        <w:t xml:space="preserve">: </w:t>
      </w:r>
      <w:r w:rsidR="007367B8" w:rsidRPr="00647AFC">
        <w:rPr>
          <w:b/>
          <w:bCs/>
          <w:color w:val="000000"/>
        </w:rPr>
        <w:t>"</w:t>
      </w:r>
      <w:r w:rsidR="007367B8" w:rsidRPr="00647AFC">
        <w:rPr>
          <w:b/>
          <w:bCs/>
        </w:rPr>
        <w:t>Ανανεώσιμες Πηγές Ενέργειας &amp; Διαχείριση Ενέργειας στα Κτίρια</w:t>
      </w:r>
      <w:r w:rsidR="007367B8" w:rsidRPr="00647AFC">
        <w:rPr>
          <w:b/>
          <w:bCs/>
          <w:color w:val="000000"/>
        </w:rPr>
        <w:t>" (</w:t>
      </w:r>
      <w:r w:rsidR="007367B8" w:rsidRPr="00647AFC">
        <w:rPr>
          <w:b/>
          <w:bCs/>
          <w:color w:val="000000"/>
          <w:lang w:val="en-US"/>
        </w:rPr>
        <w:t>MSc</w:t>
      </w:r>
      <w:r w:rsidR="007367B8" w:rsidRPr="00647AFC">
        <w:rPr>
          <w:b/>
          <w:bCs/>
          <w:color w:val="000000"/>
        </w:rPr>
        <w:t xml:space="preserve"> </w:t>
      </w:r>
      <w:r w:rsidR="007367B8" w:rsidRPr="00647AFC">
        <w:rPr>
          <w:b/>
          <w:bCs/>
          <w:color w:val="000000"/>
          <w:lang w:val="en-US"/>
        </w:rPr>
        <w:t>in</w:t>
      </w:r>
      <w:r w:rsidR="007367B8" w:rsidRPr="00647AFC">
        <w:rPr>
          <w:b/>
          <w:bCs/>
          <w:color w:val="000000"/>
        </w:rPr>
        <w:t xml:space="preserve"> </w:t>
      </w:r>
      <w:r w:rsidR="007367B8" w:rsidRPr="00647AFC">
        <w:rPr>
          <w:b/>
          <w:bCs/>
          <w:lang w:val="en-US"/>
        </w:rPr>
        <w:t>Renewable</w:t>
      </w:r>
      <w:r w:rsidR="007367B8" w:rsidRPr="00647AFC">
        <w:rPr>
          <w:b/>
          <w:bCs/>
        </w:rPr>
        <w:t xml:space="preserve"> </w:t>
      </w:r>
      <w:r w:rsidR="007367B8" w:rsidRPr="00647AFC">
        <w:rPr>
          <w:b/>
          <w:bCs/>
          <w:lang w:val="en-US"/>
        </w:rPr>
        <w:t>Energy</w:t>
      </w:r>
      <w:r w:rsidR="007367B8" w:rsidRPr="00647AFC">
        <w:rPr>
          <w:b/>
          <w:bCs/>
        </w:rPr>
        <w:t xml:space="preserve"> </w:t>
      </w:r>
      <w:r w:rsidR="007367B8" w:rsidRPr="00647AFC">
        <w:rPr>
          <w:b/>
          <w:bCs/>
          <w:lang w:val="en-US"/>
        </w:rPr>
        <w:t>Sources</w:t>
      </w:r>
      <w:r w:rsidR="007367B8" w:rsidRPr="00647AFC">
        <w:rPr>
          <w:b/>
          <w:bCs/>
        </w:rPr>
        <w:t xml:space="preserve"> &amp; </w:t>
      </w:r>
      <w:r w:rsidR="007367B8" w:rsidRPr="00647AFC">
        <w:rPr>
          <w:b/>
          <w:bCs/>
          <w:lang w:val="en-US"/>
        </w:rPr>
        <w:t>Buildings</w:t>
      </w:r>
      <w:r w:rsidR="007367B8" w:rsidRPr="00647AFC">
        <w:rPr>
          <w:b/>
          <w:bCs/>
        </w:rPr>
        <w:t xml:space="preserve"> </w:t>
      </w:r>
      <w:r w:rsidR="007367B8" w:rsidRPr="00647AFC">
        <w:rPr>
          <w:b/>
          <w:bCs/>
          <w:lang w:val="en-US"/>
        </w:rPr>
        <w:t>Energy</w:t>
      </w:r>
      <w:r w:rsidR="007367B8" w:rsidRPr="00647AFC">
        <w:rPr>
          <w:b/>
          <w:bCs/>
        </w:rPr>
        <w:t xml:space="preserve"> </w:t>
      </w:r>
      <w:r w:rsidR="007367B8" w:rsidRPr="00647AFC">
        <w:rPr>
          <w:b/>
          <w:bCs/>
          <w:lang w:val="en-US"/>
        </w:rPr>
        <w:t>Management</w:t>
      </w:r>
      <w:r w:rsidR="007367B8" w:rsidRPr="00647AFC">
        <w:rPr>
          <w:b/>
          <w:bCs/>
          <w:color w:val="000000"/>
        </w:rPr>
        <w:t>) με δύο κατευθύνσεις:  "</w:t>
      </w:r>
      <w:r w:rsidR="007367B8" w:rsidRPr="00647AFC">
        <w:rPr>
          <w:b/>
          <w:bCs/>
        </w:rPr>
        <w:t xml:space="preserve">Τεχνολογίες Ανανεώσιμων Πηγών Ενέργειας </w:t>
      </w:r>
      <w:r w:rsidR="007367B8" w:rsidRPr="00647AFC">
        <w:rPr>
          <w:b/>
          <w:bCs/>
          <w:color w:val="000000"/>
        </w:rPr>
        <w:t>" (</w:t>
      </w:r>
      <w:r w:rsidR="007367B8" w:rsidRPr="00647AFC">
        <w:rPr>
          <w:b/>
          <w:bCs/>
          <w:color w:val="000000"/>
          <w:lang w:val="en-US"/>
        </w:rPr>
        <w:t>Renewable</w:t>
      </w:r>
      <w:r w:rsidR="007367B8" w:rsidRPr="00647AFC">
        <w:rPr>
          <w:b/>
          <w:bCs/>
          <w:color w:val="000000"/>
        </w:rPr>
        <w:t xml:space="preserve"> </w:t>
      </w:r>
      <w:r w:rsidR="007367B8" w:rsidRPr="00647AFC">
        <w:rPr>
          <w:b/>
          <w:bCs/>
          <w:color w:val="000000"/>
          <w:lang w:val="en-US"/>
        </w:rPr>
        <w:t>Energy</w:t>
      </w:r>
      <w:r w:rsidR="007367B8" w:rsidRPr="00647AFC">
        <w:rPr>
          <w:b/>
          <w:bCs/>
          <w:color w:val="000000"/>
        </w:rPr>
        <w:t xml:space="preserve"> </w:t>
      </w:r>
      <w:r w:rsidR="007367B8" w:rsidRPr="00647AFC">
        <w:rPr>
          <w:b/>
          <w:bCs/>
          <w:lang w:val="en-US"/>
        </w:rPr>
        <w:t>Technologies</w:t>
      </w:r>
      <w:r w:rsidR="007367B8" w:rsidRPr="00647AFC">
        <w:rPr>
          <w:b/>
          <w:bCs/>
        </w:rPr>
        <w:t>,</w:t>
      </w:r>
      <w:r w:rsidR="007367B8" w:rsidRPr="00647AFC">
        <w:rPr>
          <w:b/>
          <w:bCs/>
          <w:color w:val="000000"/>
        </w:rPr>
        <w:t xml:space="preserve">) και "Διαχείριση Ενέργειας </w:t>
      </w:r>
      <w:r w:rsidR="007367B8" w:rsidRPr="00647AFC">
        <w:rPr>
          <w:b/>
          <w:bCs/>
        </w:rPr>
        <w:t>στα Κτίρια</w:t>
      </w:r>
      <w:r w:rsidR="007367B8" w:rsidRPr="00647AFC">
        <w:rPr>
          <w:b/>
          <w:bCs/>
          <w:color w:val="000000"/>
        </w:rPr>
        <w:t>" (</w:t>
      </w:r>
      <w:r w:rsidR="007367B8" w:rsidRPr="00647AFC">
        <w:rPr>
          <w:b/>
          <w:bCs/>
          <w:lang w:val="en-US"/>
        </w:rPr>
        <w:t>Buildings</w:t>
      </w:r>
      <w:r w:rsidR="007367B8" w:rsidRPr="00647AFC">
        <w:rPr>
          <w:b/>
          <w:bCs/>
        </w:rPr>
        <w:t xml:space="preserve"> </w:t>
      </w:r>
      <w:r w:rsidR="007367B8" w:rsidRPr="00647AFC">
        <w:rPr>
          <w:b/>
          <w:bCs/>
          <w:lang w:val="en-US"/>
        </w:rPr>
        <w:t>Energy</w:t>
      </w:r>
      <w:r w:rsidR="007367B8" w:rsidRPr="00647AFC">
        <w:rPr>
          <w:b/>
          <w:bCs/>
        </w:rPr>
        <w:t xml:space="preserve"> </w:t>
      </w:r>
      <w:r w:rsidR="007367B8" w:rsidRPr="00647AFC">
        <w:rPr>
          <w:b/>
          <w:bCs/>
          <w:color w:val="000000"/>
          <w:lang w:val="en-US"/>
        </w:rPr>
        <w:t>Management</w:t>
      </w:r>
      <w:r w:rsidR="007367B8" w:rsidRPr="00647AFC">
        <w:rPr>
          <w:b/>
          <w:bCs/>
          <w:color w:val="000000"/>
        </w:rPr>
        <w:t>)</w:t>
      </w:r>
      <w:r>
        <w:rPr>
          <w:b/>
          <w:bCs/>
          <w:color w:val="000000"/>
        </w:rPr>
        <w:t xml:space="preserve"> </w:t>
      </w:r>
      <w:r w:rsidR="00BD13F8">
        <w:rPr>
          <w:color w:val="000000"/>
        </w:rPr>
        <w:t>που</w:t>
      </w:r>
      <w:r w:rsidR="00BD13F8" w:rsidRPr="00647AFC">
        <w:rPr>
          <w:color w:val="000000"/>
        </w:rPr>
        <w:t xml:space="preserve"> </w:t>
      </w:r>
      <w:r w:rsidR="00BD13F8" w:rsidRPr="00647AFC">
        <w:t xml:space="preserve">διοργανώνουν </w:t>
      </w:r>
      <w:r w:rsidR="00BD13F8">
        <w:t xml:space="preserve">για </w:t>
      </w:r>
      <w:r w:rsidR="00E76EFB" w:rsidRPr="00E76EFB">
        <w:t>1</w:t>
      </w:r>
      <w:r w:rsidR="00F914C2">
        <w:t>1</w:t>
      </w:r>
      <w:r w:rsidR="00BD13F8" w:rsidRPr="00F10C00">
        <w:rPr>
          <w:vertAlign w:val="superscript"/>
        </w:rPr>
        <w:t>η</w:t>
      </w:r>
      <w:r w:rsidR="00BD13F8">
        <w:t xml:space="preserve"> συνεχή χρονιά τα </w:t>
      </w:r>
      <w:r w:rsidR="00BD13F8" w:rsidRPr="00647AFC">
        <w:rPr>
          <w:color w:val="000000"/>
        </w:rPr>
        <w:t xml:space="preserve">Τμήματα </w:t>
      </w:r>
      <w:r w:rsidR="00BD13F8" w:rsidRPr="00647AFC">
        <w:t xml:space="preserve">Μηχανολόγων Μηχανικών &amp; Ηλεκτρολόγων Μηχανικών </w:t>
      </w:r>
      <w:r w:rsidR="00BD13F8">
        <w:t xml:space="preserve">και Μηχανικών Υπολογιστών </w:t>
      </w:r>
      <w:r w:rsidR="00BD13F8" w:rsidRPr="00647AFC">
        <w:t xml:space="preserve">του </w:t>
      </w:r>
      <w:r w:rsidR="00BD13F8">
        <w:t xml:space="preserve">Πανεπιστημίου Δυτικής Μακεδονίας, </w:t>
      </w:r>
      <w:r w:rsidRPr="00BB14F2">
        <w:rPr>
          <w:b/>
          <w:bCs/>
          <w:color w:val="000000"/>
          <w:u w:val="single"/>
        </w:rPr>
        <w:t>παρατείνεται</w:t>
      </w:r>
      <w:r>
        <w:rPr>
          <w:b/>
          <w:bCs/>
          <w:color w:val="000000"/>
        </w:rPr>
        <w:t xml:space="preserve"> </w:t>
      </w:r>
      <w:r w:rsidRPr="00BB14F2">
        <w:rPr>
          <w:bCs/>
          <w:color w:val="000000"/>
        </w:rPr>
        <w:t>η καταληκτική ημερομηνία υποβολής</w:t>
      </w:r>
      <w:r>
        <w:rPr>
          <w:b/>
          <w:bCs/>
          <w:color w:val="000000"/>
        </w:rPr>
        <w:t xml:space="preserve"> </w:t>
      </w:r>
      <w:r w:rsidRPr="00647AFC">
        <w:t>δικαιολογητικ</w:t>
      </w:r>
      <w:r>
        <w:t>ών</w:t>
      </w:r>
      <w:r w:rsidRPr="00647AFC">
        <w:t xml:space="preserve"> υποψηφιότητας</w:t>
      </w:r>
      <w:r>
        <w:t xml:space="preserve"> μέχρι </w:t>
      </w:r>
      <w:r w:rsidR="00F914C2">
        <w:rPr>
          <w:b/>
          <w:u w:val="single"/>
        </w:rPr>
        <w:t>20</w:t>
      </w:r>
      <w:r w:rsidRPr="00BD13F8">
        <w:rPr>
          <w:b/>
          <w:u w:val="single"/>
        </w:rPr>
        <w:t>/9/202</w:t>
      </w:r>
      <w:r w:rsidR="00F914C2">
        <w:rPr>
          <w:b/>
          <w:u w:val="single"/>
        </w:rPr>
        <w:t>5</w:t>
      </w:r>
      <w:r w:rsidR="007367B8" w:rsidRPr="00647AFC">
        <w:t>.</w:t>
      </w:r>
      <w:r w:rsidRPr="00BB14F2">
        <w:rPr>
          <w:color w:val="000000"/>
        </w:rPr>
        <w:t xml:space="preserve"> </w:t>
      </w:r>
    </w:p>
    <w:p w14:paraId="6CA085DA" w14:textId="204B4B8C" w:rsidR="00576495" w:rsidRPr="00576495" w:rsidRDefault="00576495" w:rsidP="00576495">
      <w:pPr>
        <w:pStyle w:val="Web"/>
        <w:spacing w:before="0" w:beforeAutospacing="0" w:after="0" w:afterAutospacing="0" w:line="360" w:lineRule="auto"/>
        <w:ind w:left="-284" w:right="-483" w:firstLine="851"/>
        <w:jc w:val="both"/>
      </w:pPr>
      <w:r w:rsidRPr="00647AFC">
        <w:t xml:space="preserve">Οι υποψήφιοι μπορούν να στείλουν τα δικαιολογητικά τους με συστημένη επιστολή μέσω ταχυδρομείου ή </w:t>
      </w:r>
      <w:proofErr w:type="spellStart"/>
      <w:r w:rsidRPr="00647AFC">
        <w:t>courier</w:t>
      </w:r>
      <w:proofErr w:type="spellEnd"/>
      <w:r>
        <w:t xml:space="preserve">. Περισσότερες πληροφορίες, η αναλυτική προκήρυξη αλλά και στοιχεία για το ΠΜΣ στην ιστοσελίδα του προγράμματος </w:t>
      </w:r>
      <w:hyperlink r:id="rId6" w:history="1">
        <w:r w:rsidRPr="009A762C">
          <w:rPr>
            <w:rStyle w:val="-"/>
            <w:bCs/>
          </w:rPr>
          <w:t>http://</w:t>
        </w:r>
        <w:r w:rsidRPr="009A762C">
          <w:rPr>
            <w:rStyle w:val="-"/>
            <w:bCs/>
            <w:lang w:val="en-US"/>
          </w:rPr>
          <w:t>ape</w:t>
        </w:r>
        <w:r w:rsidRPr="009A762C">
          <w:rPr>
            <w:rStyle w:val="-"/>
            <w:bCs/>
          </w:rPr>
          <w:t>.</w:t>
        </w:r>
        <w:proofErr w:type="spellStart"/>
        <w:r w:rsidRPr="009A762C">
          <w:rPr>
            <w:rStyle w:val="-"/>
            <w:bCs/>
            <w:lang w:val="en-US"/>
          </w:rPr>
          <w:t>uo</w:t>
        </w:r>
        <w:proofErr w:type="spellEnd"/>
        <w:r w:rsidRPr="009A762C">
          <w:rPr>
            <w:rStyle w:val="-"/>
            <w:bCs/>
          </w:rPr>
          <w:t>wm.gr/</w:t>
        </w:r>
      </w:hyperlink>
    </w:p>
    <w:sectPr w:rsidR="00576495" w:rsidRPr="00576495" w:rsidSect="005574F2">
      <w:pgSz w:w="11906" w:h="16838"/>
      <w:pgMar w:top="1276" w:right="180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0452A"/>
    <w:multiLevelType w:val="multilevel"/>
    <w:tmpl w:val="5C860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3439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6622"/>
    <w:rsid w:val="00124924"/>
    <w:rsid w:val="0025549E"/>
    <w:rsid w:val="00355AD8"/>
    <w:rsid w:val="003D2D0D"/>
    <w:rsid w:val="0042257C"/>
    <w:rsid w:val="0043745E"/>
    <w:rsid w:val="004722A2"/>
    <w:rsid w:val="0047444A"/>
    <w:rsid w:val="004F07E6"/>
    <w:rsid w:val="005070A6"/>
    <w:rsid w:val="005574F2"/>
    <w:rsid w:val="005658F4"/>
    <w:rsid w:val="00576495"/>
    <w:rsid w:val="00580DC9"/>
    <w:rsid w:val="00601E5C"/>
    <w:rsid w:val="007114D2"/>
    <w:rsid w:val="007367B8"/>
    <w:rsid w:val="00847F2A"/>
    <w:rsid w:val="008A3CAB"/>
    <w:rsid w:val="009279EB"/>
    <w:rsid w:val="009E01D7"/>
    <w:rsid w:val="00AB1AE0"/>
    <w:rsid w:val="00AF6622"/>
    <w:rsid w:val="00BB013C"/>
    <w:rsid w:val="00BB14F2"/>
    <w:rsid w:val="00BD13F8"/>
    <w:rsid w:val="00BE76ED"/>
    <w:rsid w:val="00CA4343"/>
    <w:rsid w:val="00D33F2B"/>
    <w:rsid w:val="00DE08DE"/>
    <w:rsid w:val="00E5110A"/>
    <w:rsid w:val="00E607BB"/>
    <w:rsid w:val="00E76EFB"/>
    <w:rsid w:val="00EB0467"/>
    <w:rsid w:val="00EC4CDB"/>
    <w:rsid w:val="00F10C00"/>
    <w:rsid w:val="00F26F98"/>
    <w:rsid w:val="00F352EC"/>
    <w:rsid w:val="00F81E9A"/>
    <w:rsid w:val="00F914C2"/>
    <w:rsid w:val="00FB6A49"/>
    <w:rsid w:val="00FD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F4264A"/>
  <w15:docId w15:val="{5255C8D3-776A-4AE7-B9C9-7E61C9E6F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2257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AF6622"/>
    <w:pPr>
      <w:spacing w:before="100" w:beforeAutospacing="1" w:after="100" w:afterAutospacing="1"/>
    </w:pPr>
    <w:rPr>
      <w:rFonts w:eastAsia="Calibri"/>
    </w:rPr>
  </w:style>
  <w:style w:type="character" w:styleId="a3">
    <w:name w:val="Strong"/>
    <w:basedOn w:val="a0"/>
    <w:qFormat/>
    <w:rsid w:val="00AF6622"/>
    <w:rPr>
      <w:rFonts w:cs="Times New Roman"/>
      <w:b/>
      <w:bCs/>
    </w:rPr>
  </w:style>
  <w:style w:type="character" w:styleId="-">
    <w:name w:val="Hyperlink"/>
    <w:basedOn w:val="a0"/>
    <w:rsid w:val="00AF6622"/>
    <w:rPr>
      <w:color w:val="0000FF"/>
      <w:u w:val="single"/>
    </w:rPr>
  </w:style>
  <w:style w:type="character" w:styleId="-0">
    <w:name w:val="FollowedHyperlink"/>
    <w:basedOn w:val="a0"/>
    <w:rsid w:val="00AF6622"/>
    <w:rPr>
      <w:color w:val="800080"/>
      <w:u w:val="single"/>
    </w:rPr>
  </w:style>
  <w:style w:type="paragraph" w:styleId="a4">
    <w:name w:val="Balloon Text"/>
    <w:basedOn w:val="a"/>
    <w:link w:val="Char"/>
    <w:rsid w:val="00E5110A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rsid w:val="00E511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3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pe.uowm.g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 Ρ Ο Κ Η Ρ Υ Ξ Η 1ου ΚΥΚΛΟΥ</vt:lpstr>
    </vt:vector>
  </TitlesOfParts>
  <Company/>
  <LinksUpToDate>false</LinksUpToDate>
  <CharactersWithSpaces>1239</CharactersWithSpaces>
  <SharedDoc>false</SharedDoc>
  <HLinks>
    <vt:vector size="6" baseType="variant">
      <vt:variant>
        <vt:i4>1507353</vt:i4>
      </vt:variant>
      <vt:variant>
        <vt:i4>0</vt:i4>
      </vt:variant>
      <vt:variant>
        <vt:i4>0</vt:i4>
      </vt:variant>
      <vt:variant>
        <vt:i4>5</vt:i4>
      </vt:variant>
      <vt:variant>
        <vt:lpwstr>http://ape.teiwm.gr/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 Ρ Ο Κ Η Ρ Υ Ξ Η 1ου ΚΥΚΛΟΥ</dc:title>
  <dc:creator>//</dc:creator>
  <cp:lastModifiedBy>ΤΑΟΥΣΑΝΙΔΗΣ ΝΙΚΟΛΑΟΣ</cp:lastModifiedBy>
  <cp:revision>8</cp:revision>
  <dcterms:created xsi:type="dcterms:W3CDTF">2020-07-24T10:03:00Z</dcterms:created>
  <dcterms:modified xsi:type="dcterms:W3CDTF">2025-07-27T06:33:00Z</dcterms:modified>
</cp:coreProperties>
</file>