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77" w:rsidRDefault="00195077" w:rsidP="00947AAE">
      <w:pPr>
        <w:jc w:val="both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ΕΛΛΗΝΙΚΗ ΔΗΜΟΚΡΑΤΙΑ</w:t>
      </w:r>
    </w:p>
    <w:p w:rsidR="00195077" w:rsidRDefault="00195077" w:rsidP="00947AAE">
      <w:pPr>
        <w:jc w:val="both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ΤΕΧΝΙΚΟ ΕΠΙΜΕΛΗΤΗΡΙΟ ΕΛΛΑΔΑΣ</w:t>
      </w:r>
    </w:p>
    <w:p w:rsidR="00195077" w:rsidRDefault="00195077" w:rsidP="00947AAE">
      <w:pPr>
        <w:jc w:val="both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ΤΜΗΜΑ ΔΥΤΙΚΗΣ ΜΑΚΕΔΟΝΙΑΣ</w:t>
      </w:r>
    </w:p>
    <w:p w:rsidR="00195077" w:rsidRDefault="00195077" w:rsidP="00947AAE">
      <w:pPr>
        <w:jc w:val="both"/>
        <w:outlineLvl w:val="0"/>
        <w:rPr>
          <w:rFonts w:ascii="Calibri" w:hAnsi="Calibri" w:cs="Calibri"/>
          <w:b/>
        </w:rPr>
      </w:pPr>
    </w:p>
    <w:tbl>
      <w:tblPr>
        <w:tblW w:w="8582" w:type="dxa"/>
        <w:tblLook w:val="00A0"/>
      </w:tblPr>
      <w:tblGrid>
        <w:gridCol w:w="2964"/>
        <w:gridCol w:w="3141"/>
        <w:gridCol w:w="2477"/>
      </w:tblGrid>
      <w:tr w:rsidR="00195077" w:rsidTr="002D30F6">
        <w:trPr>
          <w:trHeight w:val="732"/>
        </w:trPr>
        <w:tc>
          <w:tcPr>
            <w:tcW w:w="8582" w:type="dxa"/>
            <w:gridSpan w:val="3"/>
          </w:tcPr>
          <w:p w:rsidR="00195077" w:rsidRDefault="00195077" w:rsidP="002D30F6">
            <w:pPr>
              <w:spacing w:line="276" w:lineRule="auto"/>
              <w:jc w:val="center"/>
              <w:outlineLvl w:val="0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 xml:space="preserve">ΣΥΝΕΔΡΙΑΣΗ </w:t>
            </w:r>
            <w:r w:rsidRPr="00CE3B59"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5</w:t>
            </w:r>
            <w:r w:rsidRPr="0081575D">
              <w:rPr>
                <w:rFonts w:ascii="Calibri" w:hAnsi="Calibri" w:cs="Calibri"/>
                <w:b/>
                <w:sz w:val="28"/>
                <w:szCs w:val="28"/>
                <w:vertAlign w:val="superscript"/>
                <w:lang w:eastAsia="en-US"/>
              </w:rPr>
              <w:t>η</w:t>
            </w: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 xml:space="preserve"> / 2022</w:t>
            </w:r>
          </w:p>
          <w:p w:rsidR="00195077" w:rsidRPr="00830409" w:rsidRDefault="00195077" w:rsidP="002D30F6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ΔΙΟΙΚΟΥΣΑΣ ΕΠΙΤΡΟΠΗΣ Τ.Ε.Ε./Τ.Δ.Μ.</w:t>
            </w:r>
          </w:p>
          <w:p w:rsidR="00195077" w:rsidRDefault="00195077" w:rsidP="00E44F22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195077" w:rsidTr="002D30F6">
        <w:trPr>
          <w:trHeight w:val="428"/>
        </w:trPr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5077" w:rsidRDefault="00195077" w:rsidP="002D30F6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Κοζάνη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5077" w:rsidRDefault="00195077" w:rsidP="00B840FE">
            <w:pPr>
              <w:spacing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eastAsia="en-US"/>
              </w:rPr>
              <w:t>Παρασκευή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95077" w:rsidRDefault="00195077" w:rsidP="002D30F6">
            <w:pPr>
              <w:spacing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eastAsia="en-US"/>
              </w:rPr>
              <w:t>Ώρα,</w:t>
            </w:r>
          </w:p>
        </w:tc>
      </w:tr>
      <w:tr w:rsidR="00195077" w:rsidTr="002D30F6">
        <w:trPr>
          <w:trHeight w:val="410"/>
        </w:trPr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5077" w:rsidRDefault="00195077" w:rsidP="002D30F6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Μπουσίου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&amp; Εστίας 3</w:t>
            </w:r>
          </w:p>
          <w:p w:rsidR="00195077" w:rsidRDefault="00195077" w:rsidP="002D30F6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(Αίθουσα Συνεδριάσεων Τ.Ε.Ε./Τ.Δ.Μ.)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077" w:rsidRPr="00B840FE" w:rsidRDefault="00195077" w:rsidP="00B4614B">
            <w:pPr>
              <w:spacing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eastAsia="en-US"/>
              </w:rPr>
              <w:t>15/07</w:t>
            </w:r>
            <w:r w:rsidRPr="00B840FE">
              <w:rPr>
                <w:rFonts w:ascii="Calibri" w:hAnsi="Calibri" w:cs="Calibri"/>
                <w:b/>
                <w:sz w:val="32"/>
                <w:szCs w:val="32"/>
                <w:lang w:eastAsia="en-US"/>
              </w:rPr>
              <w:t>/2022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77" w:rsidRDefault="00195077" w:rsidP="002D30F6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 xml:space="preserve">19:00 </w:t>
            </w:r>
            <w:r w:rsidRPr="00A74060">
              <w:rPr>
                <w:rFonts w:ascii="Calibri" w:hAnsi="Calibri" w:cs="Calibri"/>
                <w:b/>
                <w:lang w:eastAsia="en-US"/>
              </w:rPr>
              <w:t>μμ</w:t>
            </w:r>
          </w:p>
        </w:tc>
      </w:tr>
      <w:tr w:rsidR="00195077" w:rsidTr="002D30F6">
        <w:trPr>
          <w:trHeight w:val="494"/>
        </w:trPr>
        <w:tc>
          <w:tcPr>
            <w:tcW w:w="8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077" w:rsidRDefault="00195077" w:rsidP="002D30F6">
            <w:pPr>
              <w:spacing w:after="120" w:line="276" w:lineRule="auto"/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</w:p>
          <w:p w:rsidR="00195077" w:rsidRPr="000A4620" w:rsidRDefault="00195077" w:rsidP="002D30F6">
            <w:pPr>
              <w:spacing w:after="120"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eastAsia="en-US"/>
              </w:rPr>
              <w:t xml:space="preserve">Μέσω </w:t>
            </w:r>
            <w:r w:rsidRPr="000A4620">
              <w:rPr>
                <w:rFonts w:ascii="Calibri" w:hAnsi="Calibri" w:cs="Calibri"/>
                <w:b/>
                <w:sz w:val="32"/>
                <w:szCs w:val="32"/>
                <w:lang w:val="en-US" w:eastAsia="en-US"/>
              </w:rPr>
              <w:t>e</w:t>
            </w:r>
            <w:r w:rsidRPr="000A4620">
              <w:rPr>
                <w:rFonts w:ascii="Calibri" w:hAnsi="Calibri" w:cs="Calibri"/>
                <w:b/>
                <w:sz w:val="32"/>
                <w:szCs w:val="32"/>
                <w:lang w:eastAsia="en-US"/>
              </w:rPr>
              <w:t>-</w:t>
            </w:r>
            <w:r w:rsidRPr="000A4620">
              <w:rPr>
                <w:rFonts w:ascii="Calibri" w:hAnsi="Calibri" w:cs="Calibri"/>
                <w:b/>
                <w:sz w:val="32"/>
                <w:szCs w:val="32"/>
                <w:lang w:val="en-US" w:eastAsia="en-US"/>
              </w:rPr>
              <w:t>presence</w:t>
            </w:r>
          </w:p>
          <w:p w:rsidR="00195077" w:rsidRDefault="00195077" w:rsidP="002D30F6">
            <w:pPr>
              <w:spacing w:after="120"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ΘΕΜΑΤΑ  ΗΜΕΡΗΣΙΑΣ ΔΙΑΤΑΞΗΣ</w:t>
            </w:r>
          </w:p>
        </w:tc>
      </w:tr>
    </w:tbl>
    <w:p w:rsidR="00195077" w:rsidRDefault="00195077" w:rsidP="00516793">
      <w:pPr>
        <w:jc w:val="both"/>
        <w:rPr>
          <w:rFonts w:ascii="Calibri" w:hAnsi="Calibri" w:cs="Calibri"/>
        </w:rPr>
      </w:pPr>
    </w:p>
    <w:p w:rsidR="00195077" w:rsidRDefault="00195077" w:rsidP="006009AC">
      <w:pPr>
        <w:pStyle w:val="a3"/>
        <w:numPr>
          <w:ilvl w:val="0"/>
          <w:numId w:val="1"/>
        </w:numPr>
        <w:ind w:left="426" w:hanging="426"/>
        <w:jc w:val="both"/>
        <w:rPr>
          <w:rFonts w:ascii="Calibri" w:hAnsi="Calibri" w:cs="Calibri"/>
          <w:shd w:val="clear" w:color="auto" w:fill="FFFFFF"/>
        </w:rPr>
      </w:pPr>
      <w:r w:rsidRPr="006009AC">
        <w:rPr>
          <w:rFonts w:ascii="Calibri" w:hAnsi="Calibri" w:cs="Calibri"/>
          <w:shd w:val="clear" w:color="auto" w:fill="FFFFFF"/>
        </w:rPr>
        <w:t>Ενημέρωση – Ανακοινώσεις</w:t>
      </w:r>
    </w:p>
    <w:p w:rsidR="00195077" w:rsidRPr="000906CC" w:rsidRDefault="00195077" w:rsidP="00202C92">
      <w:pPr>
        <w:pStyle w:val="a3"/>
        <w:ind w:left="0"/>
        <w:rPr>
          <w:rFonts w:ascii="Calibri" w:hAnsi="Calibri" w:cs="Calibri"/>
          <w:shd w:val="clear" w:color="auto" w:fill="FFFFFF"/>
        </w:rPr>
      </w:pPr>
    </w:p>
    <w:p w:rsidR="00195077" w:rsidRPr="005D1DE3" w:rsidRDefault="00195077" w:rsidP="006009AC">
      <w:pPr>
        <w:pStyle w:val="a3"/>
        <w:numPr>
          <w:ilvl w:val="0"/>
          <w:numId w:val="1"/>
        </w:numPr>
        <w:ind w:left="426" w:hanging="426"/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Καθαριότητα ΤΕΕ/ΤΔΜ.</w:t>
      </w:r>
    </w:p>
    <w:p w:rsidR="00195077" w:rsidRPr="005D1DE3" w:rsidRDefault="00195077" w:rsidP="00463D21">
      <w:pPr>
        <w:pStyle w:val="a3"/>
        <w:ind w:left="426"/>
        <w:jc w:val="both"/>
        <w:rPr>
          <w:rFonts w:ascii="Calibri" w:hAnsi="Calibri" w:cs="Calibri"/>
          <w:shd w:val="clear" w:color="auto" w:fill="FFFFFF"/>
        </w:rPr>
      </w:pPr>
    </w:p>
    <w:p w:rsidR="00195077" w:rsidRDefault="00195077" w:rsidP="00463D21">
      <w:pPr>
        <w:pStyle w:val="a3"/>
        <w:numPr>
          <w:ilvl w:val="0"/>
          <w:numId w:val="1"/>
        </w:numPr>
        <w:ind w:left="426" w:hanging="426"/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Συζήτηση για το έργο «Ε</w:t>
      </w:r>
      <w:r w:rsidRPr="00463D21">
        <w:rPr>
          <w:rFonts w:ascii="Calibri" w:hAnsi="Calibri" w:cs="Calibri"/>
          <w:shd w:val="clear" w:color="auto" w:fill="FFFFFF"/>
        </w:rPr>
        <w:t>νεργειακή αναβάθμιση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63D21">
        <w:rPr>
          <w:rFonts w:ascii="Calibri" w:hAnsi="Calibri" w:cs="Calibri"/>
          <w:shd w:val="clear" w:color="auto" w:fill="FFFFFF"/>
        </w:rPr>
        <w:t>τμήματος κτιρίου όπου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63D21">
        <w:rPr>
          <w:rFonts w:ascii="Calibri" w:hAnsi="Calibri" w:cs="Calibri"/>
          <w:shd w:val="clear" w:color="auto" w:fill="FFFFFF"/>
        </w:rPr>
        <w:t>στεγάζεται το ΤΕΕΤΔΜ</w:t>
      </w:r>
      <w:r>
        <w:rPr>
          <w:rFonts w:ascii="Calibri" w:hAnsi="Calibri" w:cs="Calibri"/>
          <w:shd w:val="clear" w:color="auto" w:fill="FFFFFF"/>
        </w:rPr>
        <w:t>», ενταγμένο στο Ε.Π. ΠΔΜ 2014-2020.</w:t>
      </w:r>
    </w:p>
    <w:p w:rsidR="00195077" w:rsidRPr="00463D21" w:rsidRDefault="00195077" w:rsidP="00463D21">
      <w:pPr>
        <w:jc w:val="both"/>
        <w:rPr>
          <w:rFonts w:ascii="Calibri" w:hAnsi="Calibri" w:cs="Calibri"/>
          <w:shd w:val="clear" w:color="auto" w:fill="FFFFFF"/>
        </w:rPr>
      </w:pPr>
    </w:p>
    <w:p w:rsidR="00195077" w:rsidRDefault="00195077" w:rsidP="006009AC">
      <w:pPr>
        <w:pStyle w:val="a3"/>
        <w:numPr>
          <w:ilvl w:val="0"/>
          <w:numId w:val="1"/>
        </w:numPr>
        <w:ind w:left="426" w:hanging="426"/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Αιτήσεις των </w:t>
      </w:r>
      <w:proofErr w:type="spellStart"/>
      <w:r>
        <w:rPr>
          <w:rFonts w:ascii="Calibri" w:hAnsi="Calibri" w:cs="Calibri"/>
          <w:shd w:val="clear" w:color="auto" w:fill="FFFFFF"/>
        </w:rPr>
        <w:t>Ευμορφίλης</w:t>
      </w:r>
      <w:proofErr w:type="spellEnd"/>
      <w:r>
        <w:rPr>
          <w:rFonts w:ascii="Calibri" w:hAnsi="Calibri" w:cs="Calibri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shd w:val="clear" w:color="auto" w:fill="FFFFFF"/>
        </w:rPr>
        <w:t>Καραλάζου</w:t>
      </w:r>
      <w:proofErr w:type="spellEnd"/>
      <w:r>
        <w:rPr>
          <w:rFonts w:ascii="Calibri" w:hAnsi="Calibri" w:cs="Calibri"/>
          <w:shd w:val="clear" w:color="auto" w:fill="FFFFFF"/>
        </w:rPr>
        <w:t xml:space="preserve"> και </w:t>
      </w:r>
      <w:proofErr w:type="spellStart"/>
      <w:r>
        <w:rPr>
          <w:rFonts w:ascii="Calibri" w:hAnsi="Calibri" w:cs="Calibri"/>
          <w:shd w:val="clear" w:color="auto" w:fill="FFFFFF"/>
        </w:rPr>
        <w:t>Στεργιανής</w:t>
      </w:r>
      <w:proofErr w:type="spellEnd"/>
      <w:r>
        <w:rPr>
          <w:rFonts w:ascii="Calibri" w:hAnsi="Calibri" w:cs="Calibri"/>
          <w:shd w:val="clear" w:color="auto" w:fill="FFFFFF"/>
        </w:rPr>
        <w:t xml:space="preserve"> Ξανθούλη για συμμετοχή σε Μ.Ε.</w:t>
      </w:r>
    </w:p>
    <w:p w:rsidR="00195077" w:rsidRPr="009A797F" w:rsidRDefault="00195077" w:rsidP="009A797F">
      <w:pPr>
        <w:pStyle w:val="a3"/>
        <w:rPr>
          <w:rFonts w:ascii="Calibri" w:hAnsi="Calibri" w:cs="Calibri"/>
          <w:shd w:val="clear" w:color="auto" w:fill="FFFFFF"/>
        </w:rPr>
      </w:pPr>
    </w:p>
    <w:p w:rsidR="00195077" w:rsidRDefault="00195077" w:rsidP="009A797F">
      <w:pPr>
        <w:pStyle w:val="a3"/>
        <w:numPr>
          <w:ilvl w:val="0"/>
          <w:numId w:val="1"/>
        </w:numPr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Επιστολή</w:t>
      </w:r>
      <w:r w:rsidRPr="009A797F">
        <w:rPr>
          <w:rFonts w:ascii="Calibri" w:hAnsi="Calibri" w:cs="Calibri"/>
          <w:shd w:val="clear" w:color="auto" w:fill="FFFFFF"/>
        </w:rPr>
        <w:t xml:space="preserve"> από ΝΕ Γρεβενών: «Δέκα χρόνια από την κύρωση της Μελέτης Πράξης Εφαρμογ</w:t>
      </w:r>
      <w:bookmarkStart w:id="0" w:name="_GoBack"/>
      <w:bookmarkEnd w:id="0"/>
      <w:r w:rsidRPr="009A797F">
        <w:rPr>
          <w:rFonts w:ascii="Calibri" w:hAnsi="Calibri" w:cs="Calibri"/>
          <w:shd w:val="clear" w:color="auto" w:fill="FFFFFF"/>
        </w:rPr>
        <w:t>ής της Επέκτασης Σχεδίου Πόλεως Γρεβενών και οφειλόμενες ενέργειες»</w:t>
      </w:r>
    </w:p>
    <w:p w:rsidR="00195077" w:rsidRPr="009A797F" w:rsidRDefault="00195077" w:rsidP="009A797F">
      <w:pPr>
        <w:jc w:val="both"/>
        <w:rPr>
          <w:rFonts w:ascii="Calibri" w:hAnsi="Calibri" w:cs="Calibri"/>
          <w:shd w:val="clear" w:color="auto" w:fill="FFFFFF"/>
        </w:rPr>
      </w:pPr>
    </w:p>
    <w:p w:rsidR="00195077" w:rsidRPr="006B6BDE" w:rsidRDefault="00195077" w:rsidP="006009AC">
      <w:pPr>
        <w:pStyle w:val="a3"/>
        <w:numPr>
          <w:ilvl w:val="0"/>
          <w:numId w:val="1"/>
        </w:numPr>
        <w:ind w:left="426" w:hanging="426"/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Ορισμός εκπροσώπου ΤΕΕ/ΤΔΜ στην επιτροπή του Δ. Κοζάνης με σκοπό την αξιολόγηση όψεων οικοδομών για τη δημιουργία </w:t>
      </w:r>
      <w:r>
        <w:rPr>
          <w:rFonts w:ascii="Calibri" w:hAnsi="Calibri" w:cs="Calibri"/>
          <w:shd w:val="clear" w:color="auto" w:fill="FFFFFF"/>
          <w:lang w:val="en-US"/>
        </w:rPr>
        <w:t>graffiti</w:t>
      </w:r>
      <w:r w:rsidRPr="009A797F">
        <w:rPr>
          <w:rFonts w:ascii="Calibri" w:hAnsi="Calibri" w:cs="Calibri"/>
          <w:shd w:val="clear" w:color="auto" w:fill="FFFFFF"/>
        </w:rPr>
        <w:t>.</w:t>
      </w:r>
    </w:p>
    <w:p w:rsidR="00195077" w:rsidRPr="006B6BDE" w:rsidRDefault="00195077" w:rsidP="006B6BDE">
      <w:pPr>
        <w:pStyle w:val="a3"/>
        <w:rPr>
          <w:rFonts w:ascii="Calibri" w:hAnsi="Calibri" w:cs="Calibri"/>
          <w:shd w:val="clear" w:color="auto" w:fill="FFFFFF"/>
        </w:rPr>
      </w:pPr>
    </w:p>
    <w:p w:rsidR="00195077" w:rsidRPr="00AC1F44" w:rsidRDefault="00195077" w:rsidP="006009AC">
      <w:pPr>
        <w:pStyle w:val="a3"/>
        <w:numPr>
          <w:ilvl w:val="0"/>
          <w:numId w:val="1"/>
        </w:numPr>
        <w:ind w:left="426" w:hanging="426"/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</w:rPr>
        <w:t>Συγκρότηση Ομάδας Έργου για την υλοποίηση του έργου “</w:t>
      </w:r>
      <w:r>
        <w:rPr>
          <w:rFonts w:ascii="Calibri" w:hAnsi="Calibri" w:cs="Calibri"/>
          <w:lang w:val="en-US"/>
        </w:rPr>
        <w:t>Tactical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Tourism</w:t>
      </w:r>
      <w:r>
        <w:rPr>
          <w:rFonts w:ascii="Calibri" w:hAnsi="Calibri" w:cs="Calibri"/>
        </w:rPr>
        <w:t>”</w:t>
      </w:r>
    </w:p>
    <w:p w:rsidR="00195077" w:rsidRPr="00AC1F44" w:rsidRDefault="00195077" w:rsidP="00AC1F44">
      <w:pPr>
        <w:pStyle w:val="a3"/>
        <w:rPr>
          <w:rFonts w:ascii="Calibri" w:hAnsi="Calibri" w:cs="Calibri"/>
          <w:shd w:val="clear" w:color="auto" w:fill="FFFFFF"/>
        </w:rPr>
      </w:pPr>
    </w:p>
    <w:p w:rsidR="00195077" w:rsidRDefault="00195077" w:rsidP="00274FC3">
      <w:pPr>
        <w:pStyle w:val="a3"/>
        <w:numPr>
          <w:ilvl w:val="0"/>
          <w:numId w:val="1"/>
        </w:numPr>
        <w:ind w:left="426" w:hanging="426"/>
        <w:jc w:val="both"/>
        <w:rPr>
          <w:rFonts w:ascii="Calibri" w:hAnsi="Calibri" w:cs="Calibri"/>
        </w:rPr>
      </w:pPr>
      <w:proofErr w:type="spellStart"/>
      <w:r w:rsidRPr="00274FC3">
        <w:rPr>
          <w:rFonts w:ascii="Calibri" w:hAnsi="Calibri" w:cs="Calibri"/>
        </w:rPr>
        <w:t>Συνδιοργάνωση</w:t>
      </w:r>
      <w:proofErr w:type="spellEnd"/>
      <w:r w:rsidRPr="00274FC3">
        <w:rPr>
          <w:rFonts w:ascii="Calibri" w:hAnsi="Calibri" w:cs="Calibri"/>
        </w:rPr>
        <w:t xml:space="preserve">  με την Ακαδημία Επιστημών και Γραμμάτων Ποντίων  και με τον Δήμο Κοζάνης</w:t>
      </w:r>
      <w:r>
        <w:rPr>
          <w:rFonts w:ascii="Calibri" w:hAnsi="Calibri" w:cs="Calibri"/>
        </w:rPr>
        <w:t>,</w:t>
      </w:r>
      <w:r w:rsidRPr="00274FC3">
        <w:rPr>
          <w:rFonts w:ascii="Calibri" w:hAnsi="Calibri" w:cs="Calibri"/>
        </w:rPr>
        <w:t xml:space="preserve"> Διεθνούς Επιστημονικής Ημερίδας</w:t>
      </w:r>
      <w:r>
        <w:rPr>
          <w:rFonts w:ascii="Calibri" w:hAnsi="Calibri" w:cs="Calibri"/>
        </w:rPr>
        <w:t>.</w:t>
      </w:r>
    </w:p>
    <w:p w:rsidR="004F32E2" w:rsidRDefault="004F32E2" w:rsidP="004F32E2">
      <w:pPr>
        <w:pStyle w:val="a3"/>
        <w:rPr>
          <w:rFonts w:ascii="Calibri" w:hAnsi="Calibri" w:cs="Calibri"/>
        </w:rPr>
      </w:pPr>
    </w:p>
    <w:p w:rsidR="004F32E2" w:rsidRDefault="004F32E2" w:rsidP="00274FC3">
      <w:pPr>
        <w:pStyle w:val="a3"/>
        <w:numPr>
          <w:ilvl w:val="0"/>
          <w:numId w:val="1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Προέγκριση δαπάνης – Έξοδα φιλοξενίας στο ΤΕΕ/ΤΔΜ.</w:t>
      </w:r>
    </w:p>
    <w:p w:rsidR="004F32E2" w:rsidRPr="00274FC3" w:rsidRDefault="004F32E2" w:rsidP="004F32E2">
      <w:pPr>
        <w:pStyle w:val="a3"/>
        <w:ind w:left="0"/>
        <w:jc w:val="both"/>
        <w:rPr>
          <w:rFonts w:ascii="Calibri" w:hAnsi="Calibri" w:cs="Calibri"/>
        </w:rPr>
      </w:pPr>
    </w:p>
    <w:p w:rsidR="00195077" w:rsidRPr="00A71885" w:rsidRDefault="00195077" w:rsidP="006B6BDE">
      <w:pPr>
        <w:pStyle w:val="a3"/>
        <w:ind w:left="426"/>
        <w:jc w:val="both"/>
        <w:rPr>
          <w:rFonts w:ascii="Calibri" w:hAnsi="Calibri" w:cs="Calibri"/>
          <w:highlight w:val="yellow"/>
          <w:shd w:val="clear" w:color="auto" w:fill="FFFFFF"/>
        </w:rPr>
      </w:pPr>
    </w:p>
    <w:p w:rsidR="00195077" w:rsidRDefault="00195077" w:rsidP="00461F80">
      <w:pPr>
        <w:jc w:val="both"/>
        <w:rPr>
          <w:rFonts w:ascii="Calibri" w:hAnsi="Calibri" w:cs="Calibri"/>
          <w:shd w:val="clear" w:color="auto" w:fill="FFFFFF"/>
        </w:rPr>
      </w:pPr>
    </w:p>
    <w:p w:rsidR="00195077" w:rsidRPr="005F0CE0" w:rsidRDefault="00195077" w:rsidP="00461F80">
      <w:pPr>
        <w:pBdr>
          <w:bottom w:val="single" w:sz="6" w:space="1" w:color="auto"/>
        </w:pBdr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*Ενημέρωση – Ανακοινώσεις</w:t>
      </w:r>
    </w:p>
    <w:p w:rsidR="00195077" w:rsidRPr="00202C92" w:rsidRDefault="00195077" w:rsidP="00CA4007">
      <w:pPr>
        <w:jc w:val="both"/>
        <w:rPr>
          <w:rFonts w:ascii="Calibri" w:hAnsi="Calibri" w:cs="Calibri"/>
          <w:shd w:val="clear" w:color="auto" w:fill="FFFFFF"/>
        </w:rPr>
      </w:pPr>
      <w:r w:rsidRPr="00202C92">
        <w:rPr>
          <w:rFonts w:ascii="Calibri" w:hAnsi="Calibri" w:cs="Calibri"/>
          <w:shd w:val="clear" w:color="auto" w:fill="FFFFFF"/>
        </w:rPr>
        <w:t>α. Επιστολή Περιφερειάρχη σε Υπουργείο Υποδομών και Μεταφορών - Προτάσεις για την αντιμετώπιση της αύξησης του κόστους των δημοσίων έργων.</w:t>
      </w:r>
    </w:p>
    <w:p w:rsidR="00195077" w:rsidRPr="00202C92" w:rsidRDefault="00195077" w:rsidP="00CA4007">
      <w:pPr>
        <w:jc w:val="both"/>
        <w:rPr>
          <w:rFonts w:ascii="Calibri" w:hAnsi="Calibri" w:cs="Calibri"/>
          <w:shd w:val="clear" w:color="auto" w:fill="FFFFFF"/>
        </w:rPr>
      </w:pPr>
      <w:r w:rsidRPr="00202C92">
        <w:rPr>
          <w:rFonts w:ascii="Calibri" w:hAnsi="Calibri" w:cs="Calibri"/>
          <w:shd w:val="clear" w:color="auto" w:fill="FFFFFF"/>
        </w:rPr>
        <w:lastRenderedPageBreak/>
        <w:t>β. Επιστολή ΤΕΕ - Τμήμα Κεντρικής και Δυτικής Θεσσαλίας - Παράταση έκπτωσης τελών σύνδεσης φυσικού αερίου.</w:t>
      </w:r>
    </w:p>
    <w:p w:rsidR="00195077" w:rsidRPr="00202C92" w:rsidRDefault="00195077" w:rsidP="00CA4007">
      <w:pPr>
        <w:jc w:val="both"/>
        <w:rPr>
          <w:rFonts w:ascii="Calibri" w:hAnsi="Calibri" w:cs="Calibri"/>
          <w:shd w:val="clear" w:color="auto" w:fill="FFFFFF"/>
        </w:rPr>
      </w:pPr>
      <w:r w:rsidRPr="00202C92">
        <w:rPr>
          <w:rFonts w:ascii="Calibri" w:hAnsi="Calibri" w:cs="Calibri"/>
          <w:shd w:val="clear" w:color="auto" w:fill="FFFFFF"/>
        </w:rPr>
        <w:t>γ. Επιστολή Εισαγγελίας Πρωτοδικών Κοζάνης - Σύνταξη καταλόγων ενόρκων για το ΜΟΔ Κοζάνης</w:t>
      </w:r>
    </w:p>
    <w:p w:rsidR="00195077" w:rsidRPr="00202C92" w:rsidRDefault="00195077" w:rsidP="00CA4007">
      <w:pPr>
        <w:jc w:val="both"/>
        <w:rPr>
          <w:rFonts w:ascii="Calibri" w:hAnsi="Calibri" w:cs="Calibri"/>
          <w:shd w:val="clear" w:color="auto" w:fill="FFFFFF"/>
        </w:rPr>
      </w:pPr>
      <w:r w:rsidRPr="00202C92">
        <w:rPr>
          <w:rFonts w:ascii="Calibri" w:hAnsi="Calibri" w:cs="Calibri"/>
          <w:shd w:val="clear" w:color="auto" w:fill="FFFFFF"/>
        </w:rPr>
        <w:t>δ. Επιστολή επιτροπής πολιτών για τη διάσωση του δημοτικού κήπου</w:t>
      </w:r>
    </w:p>
    <w:p w:rsidR="00195077" w:rsidRPr="00202C92" w:rsidRDefault="00195077" w:rsidP="00CA4007">
      <w:pPr>
        <w:jc w:val="both"/>
        <w:rPr>
          <w:rFonts w:ascii="Calibri" w:hAnsi="Calibri" w:cs="Calibri"/>
          <w:shd w:val="clear" w:color="auto" w:fill="FFFFFF"/>
        </w:rPr>
      </w:pPr>
      <w:r w:rsidRPr="00202C92">
        <w:rPr>
          <w:rFonts w:ascii="Calibri" w:hAnsi="Calibri" w:cs="Calibri"/>
          <w:shd w:val="clear" w:color="auto" w:fill="FFFFFF"/>
        </w:rPr>
        <w:t xml:space="preserve">ε. Παραίτηση του </w:t>
      </w:r>
      <w:proofErr w:type="spellStart"/>
      <w:r w:rsidRPr="00202C92">
        <w:rPr>
          <w:rFonts w:ascii="Calibri" w:hAnsi="Calibri" w:cs="Calibri"/>
          <w:shd w:val="clear" w:color="auto" w:fill="FFFFFF"/>
        </w:rPr>
        <w:t>Παπαγιαννάκη</w:t>
      </w:r>
      <w:proofErr w:type="spellEnd"/>
      <w:r w:rsidRPr="00202C92">
        <w:rPr>
          <w:rFonts w:ascii="Calibri" w:hAnsi="Calibri" w:cs="Calibri"/>
          <w:shd w:val="clear" w:color="auto" w:fill="FFFFFF"/>
        </w:rPr>
        <w:t xml:space="preserve"> Μιχαήλ από μέλος του Δ.Ε ΤΕΕ/ΤΔΜ.</w:t>
      </w:r>
    </w:p>
    <w:p w:rsidR="00195077" w:rsidRPr="00202C92" w:rsidRDefault="00195077" w:rsidP="00CA4007">
      <w:pPr>
        <w:jc w:val="both"/>
        <w:rPr>
          <w:rFonts w:ascii="Calibri" w:hAnsi="Calibri" w:cs="Calibri"/>
          <w:shd w:val="clear" w:color="auto" w:fill="FFFFFF"/>
        </w:rPr>
      </w:pPr>
      <w:r w:rsidRPr="00202C92">
        <w:rPr>
          <w:rFonts w:ascii="Calibri" w:hAnsi="Calibri" w:cs="Calibri"/>
          <w:shd w:val="clear" w:color="auto" w:fill="FFFFFF"/>
        </w:rPr>
        <w:t>στ. Επιστολή TEE/ΤΔΜ για παράταση προθεσμίας υποχρεωτικής υπαγωγής στην ΗΤΚ</w:t>
      </w:r>
    </w:p>
    <w:p w:rsidR="00195077" w:rsidRPr="00202C92" w:rsidRDefault="00195077" w:rsidP="00202C92">
      <w:pPr>
        <w:jc w:val="both"/>
        <w:rPr>
          <w:rFonts w:ascii="Calibri" w:hAnsi="Calibri"/>
          <w:shd w:val="clear" w:color="auto" w:fill="FFFFFF"/>
        </w:rPr>
      </w:pPr>
      <w:r w:rsidRPr="00202C92">
        <w:rPr>
          <w:rFonts w:ascii="Calibri" w:hAnsi="Calibri"/>
          <w:shd w:val="clear" w:color="auto" w:fill="FFFFFF"/>
        </w:rPr>
        <w:t>ζ. Επιστολή ΤΕΕ/ΤΔΜ για παράταση ολοκλήρωσης των έργων του προγράμματος «εξοικονομώ».</w:t>
      </w:r>
    </w:p>
    <w:p w:rsidR="00195077" w:rsidRPr="00202C92" w:rsidRDefault="00195077" w:rsidP="00202C92">
      <w:pPr>
        <w:jc w:val="both"/>
        <w:rPr>
          <w:rFonts w:ascii="Calibri" w:hAnsi="Calibri" w:cs="Calibri"/>
          <w:shd w:val="clear" w:color="auto" w:fill="FFFFFF"/>
        </w:rPr>
      </w:pPr>
      <w:r w:rsidRPr="00202C92">
        <w:rPr>
          <w:rFonts w:ascii="Calibri" w:hAnsi="Calibri"/>
          <w:shd w:val="clear" w:color="auto" w:fill="FFFFFF"/>
        </w:rPr>
        <w:t>η. Δρόμος Ε.Ο Κοζάνης – Λάρισας – Τμήμα «Γέφυρα – Αεροδρόμιο»</w:t>
      </w:r>
    </w:p>
    <w:p w:rsidR="00195077" w:rsidRPr="00202C92" w:rsidRDefault="00195077" w:rsidP="00CA4007">
      <w:pPr>
        <w:jc w:val="both"/>
        <w:rPr>
          <w:rFonts w:ascii="Calibri" w:hAnsi="Calibri" w:cs="Calibri"/>
          <w:shd w:val="clear" w:color="auto" w:fill="FFFFFF"/>
        </w:rPr>
      </w:pPr>
    </w:p>
    <w:p w:rsidR="00195077" w:rsidRDefault="00195077" w:rsidP="00461F80">
      <w:pPr>
        <w:jc w:val="both"/>
        <w:rPr>
          <w:rFonts w:ascii="Calibri" w:hAnsi="Calibri" w:cs="Calibri"/>
          <w:shd w:val="clear" w:color="auto" w:fill="FFFFFF"/>
        </w:rPr>
      </w:pPr>
    </w:p>
    <w:p w:rsidR="00195077" w:rsidRPr="001143FC" w:rsidRDefault="00195077" w:rsidP="00461F80">
      <w:pPr>
        <w:jc w:val="both"/>
        <w:rPr>
          <w:rFonts w:ascii="Calibri" w:hAnsi="Calibri" w:cs="Calibri"/>
          <w:shd w:val="clear" w:color="auto" w:fill="FFFFFF"/>
        </w:rPr>
      </w:pPr>
    </w:p>
    <w:p w:rsidR="00195077" w:rsidRDefault="00195077" w:rsidP="00461F80">
      <w:pPr>
        <w:jc w:val="both"/>
        <w:rPr>
          <w:rFonts w:ascii="Calibri" w:hAnsi="Calibri" w:cs="Calibri"/>
          <w:shd w:val="clear" w:color="auto" w:fill="FFFFFF"/>
        </w:rPr>
      </w:pPr>
    </w:p>
    <w:p w:rsidR="00195077" w:rsidRPr="00DE5840" w:rsidRDefault="00195077" w:rsidP="00461F80">
      <w:pPr>
        <w:jc w:val="both"/>
        <w:rPr>
          <w:rFonts w:ascii="Calibri" w:hAnsi="Calibri" w:cs="Calibri"/>
          <w:b/>
          <w:i/>
        </w:rPr>
      </w:pPr>
      <w:r w:rsidRPr="00DE5840">
        <w:rPr>
          <w:rFonts w:ascii="Calibri" w:hAnsi="Calibri" w:cs="Calibri"/>
          <w:b/>
          <w:i/>
        </w:rPr>
        <w:t>Τα σχετικά συνημμένα έγγραφα της Συνεδρίασης, βρίσκονται στο πρόγραμμα λογισμικού «</w:t>
      </w:r>
      <w:proofErr w:type="spellStart"/>
      <w:r w:rsidRPr="00DE5840">
        <w:rPr>
          <w:rFonts w:ascii="Calibri" w:hAnsi="Calibri" w:cs="Calibri"/>
          <w:b/>
          <w:i/>
          <w:lang w:val="en-US"/>
        </w:rPr>
        <w:t>Dropbox</w:t>
      </w:r>
      <w:proofErr w:type="spellEnd"/>
      <w:r w:rsidRPr="00DE5840">
        <w:rPr>
          <w:rFonts w:ascii="Calibri" w:hAnsi="Calibri" w:cs="Calibri"/>
          <w:b/>
          <w:i/>
        </w:rPr>
        <w:t xml:space="preserve">» και ειδικότερα στο φάκελο «Διοικούσα Επιτροπή - Υλικό», </w:t>
      </w:r>
      <w:proofErr w:type="spellStart"/>
      <w:r w:rsidRPr="00DE5840">
        <w:rPr>
          <w:rFonts w:ascii="Calibri" w:hAnsi="Calibri" w:cs="Calibri"/>
          <w:b/>
          <w:i/>
        </w:rPr>
        <w:t>υποφάκελος</w:t>
      </w:r>
      <w:proofErr w:type="spellEnd"/>
      <w:r w:rsidRPr="00DE5840">
        <w:rPr>
          <w:rFonts w:ascii="Calibri" w:hAnsi="Calibri" w:cs="Calibri"/>
          <w:b/>
          <w:i/>
        </w:rPr>
        <w:t xml:space="preserve"> «Διοικούσα Επιτροπή 2020-2024» -  </w:t>
      </w:r>
      <w:r w:rsidRPr="00461F80">
        <w:rPr>
          <w:rFonts w:ascii="Calibri" w:hAnsi="Calibri" w:cs="Calibri"/>
          <w:b/>
          <w:i/>
        </w:rPr>
        <w:t>1</w:t>
      </w:r>
      <w:r>
        <w:rPr>
          <w:rFonts w:ascii="Calibri" w:hAnsi="Calibri" w:cs="Calibri"/>
          <w:b/>
          <w:i/>
        </w:rPr>
        <w:t>5</w:t>
      </w:r>
      <w:r w:rsidRPr="00DE5840">
        <w:rPr>
          <w:rFonts w:ascii="Calibri" w:hAnsi="Calibri" w:cs="Calibri"/>
          <w:b/>
          <w:i/>
          <w:vertAlign w:val="superscript"/>
        </w:rPr>
        <w:t>η</w:t>
      </w:r>
      <w:r w:rsidRPr="00DE5840">
        <w:rPr>
          <w:rFonts w:ascii="Calibri" w:hAnsi="Calibri" w:cs="Calibri"/>
          <w:b/>
          <w:i/>
        </w:rPr>
        <w:t xml:space="preserve"> συνεδρίαση - 2022. Για να τα διαβάσετε πατήστε</w:t>
      </w:r>
      <w:r>
        <w:t xml:space="preserve"> </w:t>
      </w:r>
      <w:hyperlink r:id="rId5" w:history="1">
        <w:r w:rsidRPr="00181B38">
          <w:rPr>
            <w:rStyle w:val="-"/>
            <w:b/>
          </w:rPr>
          <w:t>εδώ</w:t>
        </w:r>
      </w:hyperlink>
      <w:r w:rsidRPr="00DE5840">
        <w:rPr>
          <w:rFonts w:ascii="Calibri" w:hAnsi="Calibri" w:cs="Calibri"/>
        </w:rPr>
        <w:t>.</w:t>
      </w:r>
    </w:p>
    <w:p w:rsidR="00195077" w:rsidRPr="00516793" w:rsidRDefault="00195077" w:rsidP="00461F80">
      <w:pPr>
        <w:jc w:val="both"/>
        <w:rPr>
          <w:rFonts w:ascii="Calibri" w:hAnsi="Calibri" w:cs="Calibri"/>
          <w:shd w:val="clear" w:color="auto" w:fill="FFFFFF"/>
        </w:rPr>
      </w:pPr>
    </w:p>
    <w:p w:rsidR="00195077" w:rsidRPr="00461F80" w:rsidRDefault="00195077" w:rsidP="00461F80">
      <w:pPr>
        <w:jc w:val="both"/>
        <w:rPr>
          <w:rFonts w:ascii="Calibri" w:hAnsi="Calibri" w:cs="Calibri"/>
          <w:shd w:val="clear" w:color="auto" w:fill="FFFFFF"/>
        </w:rPr>
      </w:pPr>
    </w:p>
    <w:p w:rsidR="00195077" w:rsidRDefault="00195077" w:rsidP="006009AC">
      <w:pPr>
        <w:pStyle w:val="a3"/>
        <w:ind w:left="426"/>
        <w:jc w:val="both"/>
        <w:rPr>
          <w:rFonts w:ascii="Calibri" w:hAnsi="Calibri" w:cs="Calibri"/>
          <w:shd w:val="clear" w:color="auto" w:fill="FFFFFF"/>
        </w:rPr>
      </w:pPr>
    </w:p>
    <w:sectPr w:rsidR="00195077" w:rsidSect="002D30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E63"/>
    <w:multiLevelType w:val="hybridMultilevel"/>
    <w:tmpl w:val="8410FC3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573327"/>
    <w:multiLevelType w:val="hybridMultilevel"/>
    <w:tmpl w:val="1CE005E6"/>
    <w:lvl w:ilvl="0" w:tplc="7610B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EE4A6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261822"/>
    <w:multiLevelType w:val="hybridMultilevel"/>
    <w:tmpl w:val="EEDAD48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473321"/>
    <w:multiLevelType w:val="hybridMultilevel"/>
    <w:tmpl w:val="57667E50"/>
    <w:lvl w:ilvl="0" w:tplc="0408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550BF2"/>
    <w:multiLevelType w:val="hybridMultilevel"/>
    <w:tmpl w:val="D2FE0AA0"/>
    <w:lvl w:ilvl="0" w:tplc="0408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F0D3CC8"/>
    <w:multiLevelType w:val="hybridMultilevel"/>
    <w:tmpl w:val="26C83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A42EB"/>
    <w:multiLevelType w:val="hybridMultilevel"/>
    <w:tmpl w:val="E9D8921E"/>
    <w:lvl w:ilvl="0" w:tplc="9DEE4A6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683217"/>
    <w:multiLevelType w:val="hybridMultilevel"/>
    <w:tmpl w:val="D7BCECAA"/>
    <w:lvl w:ilvl="0" w:tplc="B0ECF362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0DE42AB"/>
    <w:multiLevelType w:val="hybridMultilevel"/>
    <w:tmpl w:val="98AEBBB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3CC2F28"/>
    <w:multiLevelType w:val="hybridMultilevel"/>
    <w:tmpl w:val="EEA23F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59B167B"/>
    <w:multiLevelType w:val="hybridMultilevel"/>
    <w:tmpl w:val="5AACDF4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8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9964B25"/>
    <w:multiLevelType w:val="hybridMultilevel"/>
    <w:tmpl w:val="0A0AA358"/>
    <w:lvl w:ilvl="0" w:tplc="040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4A833F1F"/>
    <w:multiLevelType w:val="hybridMultilevel"/>
    <w:tmpl w:val="883CCA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0890755"/>
    <w:multiLevelType w:val="hybridMultilevel"/>
    <w:tmpl w:val="023E6D9E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BC33975"/>
    <w:multiLevelType w:val="hybridMultilevel"/>
    <w:tmpl w:val="461AC5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7AAE"/>
    <w:rsid w:val="000121CD"/>
    <w:rsid w:val="00012E48"/>
    <w:rsid w:val="00031346"/>
    <w:rsid w:val="00044DB2"/>
    <w:rsid w:val="000538C3"/>
    <w:rsid w:val="00057D26"/>
    <w:rsid w:val="00070D7A"/>
    <w:rsid w:val="00077926"/>
    <w:rsid w:val="000906CC"/>
    <w:rsid w:val="00091589"/>
    <w:rsid w:val="000A4620"/>
    <w:rsid w:val="000B53C9"/>
    <w:rsid w:val="000C069D"/>
    <w:rsid w:val="000C27D2"/>
    <w:rsid w:val="000F2858"/>
    <w:rsid w:val="001143FC"/>
    <w:rsid w:val="00140F3A"/>
    <w:rsid w:val="001512EA"/>
    <w:rsid w:val="0015586F"/>
    <w:rsid w:val="00155D77"/>
    <w:rsid w:val="00170792"/>
    <w:rsid w:val="00181B38"/>
    <w:rsid w:val="00183DA5"/>
    <w:rsid w:val="00187AC9"/>
    <w:rsid w:val="00192CB8"/>
    <w:rsid w:val="00195077"/>
    <w:rsid w:val="001A5699"/>
    <w:rsid w:val="001B74BC"/>
    <w:rsid w:val="001C65D9"/>
    <w:rsid w:val="001E3DE8"/>
    <w:rsid w:val="001E6702"/>
    <w:rsid w:val="001F2CE5"/>
    <w:rsid w:val="00202C92"/>
    <w:rsid w:val="0021655F"/>
    <w:rsid w:val="002303CB"/>
    <w:rsid w:val="002324A9"/>
    <w:rsid w:val="00244C9A"/>
    <w:rsid w:val="002454CA"/>
    <w:rsid w:val="00252B3E"/>
    <w:rsid w:val="00266286"/>
    <w:rsid w:val="00271B4F"/>
    <w:rsid w:val="00271B8A"/>
    <w:rsid w:val="00273EB6"/>
    <w:rsid w:val="00274FC3"/>
    <w:rsid w:val="002A3EF7"/>
    <w:rsid w:val="002A62FE"/>
    <w:rsid w:val="002C38D3"/>
    <w:rsid w:val="002C39FD"/>
    <w:rsid w:val="002C4913"/>
    <w:rsid w:val="002D229A"/>
    <w:rsid w:val="002D30F6"/>
    <w:rsid w:val="002F23EB"/>
    <w:rsid w:val="002F7AE9"/>
    <w:rsid w:val="00312AF7"/>
    <w:rsid w:val="003419EE"/>
    <w:rsid w:val="00360B9D"/>
    <w:rsid w:val="003613CE"/>
    <w:rsid w:val="00366844"/>
    <w:rsid w:val="0037624B"/>
    <w:rsid w:val="00381C0C"/>
    <w:rsid w:val="003874C1"/>
    <w:rsid w:val="00387E2D"/>
    <w:rsid w:val="003936F1"/>
    <w:rsid w:val="003A001B"/>
    <w:rsid w:val="003A4033"/>
    <w:rsid w:val="003B5EC8"/>
    <w:rsid w:val="003C58D5"/>
    <w:rsid w:val="003D2101"/>
    <w:rsid w:val="003F526A"/>
    <w:rsid w:val="00437D17"/>
    <w:rsid w:val="00437D4E"/>
    <w:rsid w:val="00442F81"/>
    <w:rsid w:val="00445756"/>
    <w:rsid w:val="004552A6"/>
    <w:rsid w:val="00461F80"/>
    <w:rsid w:val="00461FDB"/>
    <w:rsid w:val="00463D21"/>
    <w:rsid w:val="00471776"/>
    <w:rsid w:val="00490F20"/>
    <w:rsid w:val="004947AA"/>
    <w:rsid w:val="00494A5D"/>
    <w:rsid w:val="004957CB"/>
    <w:rsid w:val="00497BEE"/>
    <w:rsid w:val="004A03CA"/>
    <w:rsid w:val="004B20AF"/>
    <w:rsid w:val="004B6722"/>
    <w:rsid w:val="004B6906"/>
    <w:rsid w:val="004E71EE"/>
    <w:rsid w:val="004F32E2"/>
    <w:rsid w:val="004F75F7"/>
    <w:rsid w:val="00502599"/>
    <w:rsid w:val="00516793"/>
    <w:rsid w:val="00525A19"/>
    <w:rsid w:val="005375B0"/>
    <w:rsid w:val="005773A4"/>
    <w:rsid w:val="0059386F"/>
    <w:rsid w:val="005C032C"/>
    <w:rsid w:val="005C6D7A"/>
    <w:rsid w:val="005D1DE3"/>
    <w:rsid w:val="005D7395"/>
    <w:rsid w:val="005F0767"/>
    <w:rsid w:val="005F0CE0"/>
    <w:rsid w:val="006009AC"/>
    <w:rsid w:val="00607DA0"/>
    <w:rsid w:val="0061174D"/>
    <w:rsid w:val="00620506"/>
    <w:rsid w:val="00641AFD"/>
    <w:rsid w:val="00645104"/>
    <w:rsid w:val="00656E66"/>
    <w:rsid w:val="00662684"/>
    <w:rsid w:val="0067601D"/>
    <w:rsid w:val="006B6BDE"/>
    <w:rsid w:val="006B738B"/>
    <w:rsid w:val="006C0DBF"/>
    <w:rsid w:val="006C226C"/>
    <w:rsid w:val="006E068B"/>
    <w:rsid w:val="006E7CED"/>
    <w:rsid w:val="006F3DEB"/>
    <w:rsid w:val="00714EED"/>
    <w:rsid w:val="0073243D"/>
    <w:rsid w:val="007402C7"/>
    <w:rsid w:val="00740515"/>
    <w:rsid w:val="007650FB"/>
    <w:rsid w:val="00772552"/>
    <w:rsid w:val="00776F70"/>
    <w:rsid w:val="00786D17"/>
    <w:rsid w:val="00787074"/>
    <w:rsid w:val="0079629C"/>
    <w:rsid w:val="0079769D"/>
    <w:rsid w:val="007B422F"/>
    <w:rsid w:val="007D60C1"/>
    <w:rsid w:val="0081575D"/>
    <w:rsid w:val="00830409"/>
    <w:rsid w:val="00840381"/>
    <w:rsid w:val="008543F8"/>
    <w:rsid w:val="00870787"/>
    <w:rsid w:val="00890653"/>
    <w:rsid w:val="008C4AF9"/>
    <w:rsid w:val="008D7CAD"/>
    <w:rsid w:val="008E0481"/>
    <w:rsid w:val="008E4A76"/>
    <w:rsid w:val="008F0905"/>
    <w:rsid w:val="008F1A4F"/>
    <w:rsid w:val="008F761A"/>
    <w:rsid w:val="00905D52"/>
    <w:rsid w:val="00920B89"/>
    <w:rsid w:val="00942418"/>
    <w:rsid w:val="00947AAE"/>
    <w:rsid w:val="00974946"/>
    <w:rsid w:val="00974A44"/>
    <w:rsid w:val="0097591F"/>
    <w:rsid w:val="00976E2F"/>
    <w:rsid w:val="00984738"/>
    <w:rsid w:val="0099180F"/>
    <w:rsid w:val="00997769"/>
    <w:rsid w:val="009A2E19"/>
    <w:rsid w:val="009A5AC4"/>
    <w:rsid w:val="009A797F"/>
    <w:rsid w:val="009B0924"/>
    <w:rsid w:val="009B2B02"/>
    <w:rsid w:val="009B7BFC"/>
    <w:rsid w:val="009C16F4"/>
    <w:rsid w:val="009E00F0"/>
    <w:rsid w:val="009E06BE"/>
    <w:rsid w:val="009F5CE1"/>
    <w:rsid w:val="00A05A0D"/>
    <w:rsid w:val="00A103EF"/>
    <w:rsid w:val="00A17D70"/>
    <w:rsid w:val="00A45A7B"/>
    <w:rsid w:val="00A527F1"/>
    <w:rsid w:val="00A645D7"/>
    <w:rsid w:val="00A65347"/>
    <w:rsid w:val="00A71885"/>
    <w:rsid w:val="00A74060"/>
    <w:rsid w:val="00A92FCD"/>
    <w:rsid w:val="00AB5DBC"/>
    <w:rsid w:val="00AB7B3D"/>
    <w:rsid w:val="00AC1F44"/>
    <w:rsid w:val="00AC7721"/>
    <w:rsid w:val="00AE7D2B"/>
    <w:rsid w:val="00AF427E"/>
    <w:rsid w:val="00AF4A18"/>
    <w:rsid w:val="00AF5F50"/>
    <w:rsid w:val="00B143F6"/>
    <w:rsid w:val="00B176D1"/>
    <w:rsid w:val="00B206EB"/>
    <w:rsid w:val="00B20E2B"/>
    <w:rsid w:val="00B2154C"/>
    <w:rsid w:val="00B26065"/>
    <w:rsid w:val="00B315DF"/>
    <w:rsid w:val="00B4614B"/>
    <w:rsid w:val="00B52AD0"/>
    <w:rsid w:val="00B604D1"/>
    <w:rsid w:val="00B60ABA"/>
    <w:rsid w:val="00B61E2A"/>
    <w:rsid w:val="00B840FE"/>
    <w:rsid w:val="00B85FC2"/>
    <w:rsid w:val="00B93FCF"/>
    <w:rsid w:val="00B94570"/>
    <w:rsid w:val="00B96BB7"/>
    <w:rsid w:val="00B97082"/>
    <w:rsid w:val="00BA751C"/>
    <w:rsid w:val="00BA7D8A"/>
    <w:rsid w:val="00BB0AE1"/>
    <w:rsid w:val="00BD161C"/>
    <w:rsid w:val="00BD3685"/>
    <w:rsid w:val="00BE3AA9"/>
    <w:rsid w:val="00C04617"/>
    <w:rsid w:val="00C06557"/>
    <w:rsid w:val="00C202A4"/>
    <w:rsid w:val="00C210F1"/>
    <w:rsid w:val="00C27938"/>
    <w:rsid w:val="00C338C9"/>
    <w:rsid w:val="00C36C48"/>
    <w:rsid w:val="00C41AF0"/>
    <w:rsid w:val="00C45C5F"/>
    <w:rsid w:val="00C53871"/>
    <w:rsid w:val="00C732F0"/>
    <w:rsid w:val="00C7753B"/>
    <w:rsid w:val="00C92151"/>
    <w:rsid w:val="00C94BCE"/>
    <w:rsid w:val="00C976E5"/>
    <w:rsid w:val="00CA098D"/>
    <w:rsid w:val="00CA4007"/>
    <w:rsid w:val="00CA506C"/>
    <w:rsid w:val="00CB1499"/>
    <w:rsid w:val="00CE19EE"/>
    <w:rsid w:val="00CE3B59"/>
    <w:rsid w:val="00CF1B25"/>
    <w:rsid w:val="00CF2A7E"/>
    <w:rsid w:val="00D03B15"/>
    <w:rsid w:val="00D1039F"/>
    <w:rsid w:val="00D14882"/>
    <w:rsid w:val="00D45787"/>
    <w:rsid w:val="00D57AA4"/>
    <w:rsid w:val="00D70012"/>
    <w:rsid w:val="00D842B7"/>
    <w:rsid w:val="00D94B4B"/>
    <w:rsid w:val="00DA1C10"/>
    <w:rsid w:val="00DB490B"/>
    <w:rsid w:val="00DD2815"/>
    <w:rsid w:val="00DD28B3"/>
    <w:rsid w:val="00DD4CB5"/>
    <w:rsid w:val="00DE5840"/>
    <w:rsid w:val="00DF1729"/>
    <w:rsid w:val="00E01520"/>
    <w:rsid w:val="00E072DD"/>
    <w:rsid w:val="00E227C8"/>
    <w:rsid w:val="00E2797F"/>
    <w:rsid w:val="00E346C2"/>
    <w:rsid w:val="00E40C15"/>
    <w:rsid w:val="00E423B2"/>
    <w:rsid w:val="00E44F22"/>
    <w:rsid w:val="00E45F9C"/>
    <w:rsid w:val="00E5147F"/>
    <w:rsid w:val="00E543B6"/>
    <w:rsid w:val="00E57ADB"/>
    <w:rsid w:val="00E6752B"/>
    <w:rsid w:val="00E722FD"/>
    <w:rsid w:val="00E868D7"/>
    <w:rsid w:val="00E9785B"/>
    <w:rsid w:val="00EA1157"/>
    <w:rsid w:val="00EC14E4"/>
    <w:rsid w:val="00EC6D71"/>
    <w:rsid w:val="00ED7D93"/>
    <w:rsid w:val="00EF0A51"/>
    <w:rsid w:val="00EF7A92"/>
    <w:rsid w:val="00F12222"/>
    <w:rsid w:val="00F2046E"/>
    <w:rsid w:val="00F30EF1"/>
    <w:rsid w:val="00F426DB"/>
    <w:rsid w:val="00F55CD2"/>
    <w:rsid w:val="00F61481"/>
    <w:rsid w:val="00F62405"/>
    <w:rsid w:val="00F92537"/>
    <w:rsid w:val="00FA6A9F"/>
    <w:rsid w:val="00FB2E48"/>
    <w:rsid w:val="00FC0D92"/>
    <w:rsid w:val="00FC1113"/>
    <w:rsid w:val="00FC5618"/>
    <w:rsid w:val="00FD1D29"/>
    <w:rsid w:val="00FD2CD7"/>
    <w:rsid w:val="00FE3FDD"/>
    <w:rsid w:val="00FE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Char"/>
    <w:uiPriority w:val="99"/>
    <w:qFormat/>
    <w:locked/>
    <w:rsid w:val="00C202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C202A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947AAE"/>
    <w:pPr>
      <w:ind w:left="720"/>
      <w:contextualSpacing/>
    </w:pPr>
  </w:style>
  <w:style w:type="paragraph" w:customStyle="1" w:styleId="yiv9379308511msonormal">
    <w:name w:val="yiv9379308511msonormal"/>
    <w:basedOn w:val="a"/>
    <w:uiPriority w:val="99"/>
    <w:rsid w:val="00947AAE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rsid w:val="0081575D"/>
    <w:rPr>
      <w:rFonts w:cs="Times New Roman"/>
      <w:color w:val="0000FF"/>
      <w:u w:val="single"/>
    </w:rPr>
  </w:style>
  <w:style w:type="paragraph" w:customStyle="1" w:styleId="10">
    <w:name w:val="Παράγραφος λίστας1"/>
    <w:basedOn w:val="a"/>
    <w:uiPriority w:val="99"/>
    <w:rsid w:val="00E0152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Default">
    <w:name w:val="Default"/>
    <w:uiPriority w:val="99"/>
    <w:rsid w:val="00437D4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4">
    <w:name w:val="Title"/>
    <w:basedOn w:val="a"/>
    <w:next w:val="a"/>
    <w:link w:val="Char"/>
    <w:uiPriority w:val="99"/>
    <w:qFormat/>
    <w:locked/>
    <w:rsid w:val="00C202A4"/>
    <w:pPr>
      <w:spacing w:after="300" w:line="360" w:lineRule="auto"/>
      <w:contextualSpacing/>
      <w:jc w:val="center"/>
    </w:pPr>
    <w:rPr>
      <w:rFonts w:ascii="Cambria" w:hAnsi="Cambria"/>
      <w:spacing w:val="5"/>
      <w:kern w:val="28"/>
      <w:sz w:val="36"/>
      <w:szCs w:val="52"/>
      <w:lang w:eastAsia="en-US"/>
    </w:rPr>
  </w:style>
  <w:style w:type="character" w:customStyle="1" w:styleId="Char">
    <w:name w:val="Τίτλος Char"/>
    <w:basedOn w:val="a0"/>
    <w:link w:val="a4"/>
    <w:uiPriority w:val="99"/>
    <w:locked/>
    <w:rsid w:val="00C202A4"/>
    <w:rPr>
      <w:rFonts w:ascii="Cambria" w:hAnsi="Cambria" w:cs="Times New Roman"/>
      <w:spacing w:val="5"/>
      <w:kern w:val="28"/>
      <w:sz w:val="52"/>
      <w:szCs w:val="52"/>
      <w:lang w:eastAsia="en-US"/>
    </w:rPr>
  </w:style>
  <w:style w:type="paragraph" w:styleId="Web">
    <w:name w:val="Normal (Web)"/>
    <w:basedOn w:val="a"/>
    <w:uiPriority w:val="99"/>
    <w:rsid w:val="002C4913"/>
    <w:pPr>
      <w:spacing w:before="100" w:beforeAutospacing="1" w:after="100" w:afterAutospacing="1"/>
    </w:pPr>
  </w:style>
  <w:style w:type="paragraph" w:customStyle="1" w:styleId="msonormalcxsp">
    <w:name w:val="msonormalcxspμεσαίο"/>
    <w:basedOn w:val="a"/>
    <w:uiPriority w:val="99"/>
    <w:rsid w:val="002C49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h/o5nx9j12qta6q91/AAAmC65NinGSBvYeDHCf8ph5a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UserPc1</cp:lastModifiedBy>
  <cp:revision>2</cp:revision>
  <cp:lastPrinted>2022-05-16T10:10:00Z</cp:lastPrinted>
  <dcterms:created xsi:type="dcterms:W3CDTF">2022-07-14T08:33:00Z</dcterms:created>
  <dcterms:modified xsi:type="dcterms:W3CDTF">2022-07-14T08:33:00Z</dcterms:modified>
</cp:coreProperties>
</file>