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6" w:rsidRDefault="00237B66" w:rsidP="005F320B">
      <w:pPr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ΕΛΛΗΝΙΚΗ ΔΗΜΟΚΡΑΤΙΑ</w:t>
      </w:r>
    </w:p>
    <w:p w:rsidR="00237B66" w:rsidRDefault="00237B66" w:rsidP="005F320B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ΤΕΧΝΙΚΟ ΕΠΙΜΕΛΗΤΗΡΙΟ ΕΛΛΑΔΑΣ</w:t>
      </w:r>
    </w:p>
    <w:p w:rsidR="00237B66" w:rsidRDefault="00237B66" w:rsidP="005F320B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ΔΥΤΙΚΗΣ ΜΑΚΕΔΟΝΙΑΣ</w:t>
      </w:r>
    </w:p>
    <w:p w:rsidR="00237B66" w:rsidRDefault="00237B66" w:rsidP="005F320B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 w:firstRow="1" w:lastRow="0" w:firstColumn="1" w:lastColumn="0" w:noHBand="0" w:noVBand="0"/>
      </w:tblPr>
      <w:tblGrid>
        <w:gridCol w:w="2964"/>
        <w:gridCol w:w="3141"/>
        <w:gridCol w:w="2477"/>
      </w:tblGrid>
      <w:tr w:rsidR="00237B66" w:rsidTr="005F320B">
        <w:trPr>
          <w:trHeight w:val="732"/>
        </w:trPr>
        <w:tc>
          <w:tcPr>
            <w:tcW w:w="8582" w:type="dxa"/>
            <w:gridSpan w:val="3"/>
          </w:tcPr>
          <w:p w:rsidR="00237B66" w:rsidRDefault="00237B66">
            <w:pPr>
              <w:spacing w:line="276" w:lineRule="auto"/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  <w:lang w:eastAsia="en-US"/>
              </w:rPr>
            </w:pPr>
          </w:p>
          <w:p w:rsidR="00237B66" w:rsidRDefault="00237B66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ΣΥΝΕΔΡΙΑΣΗ 2</w:t>
            </w:r>
            <w:r w:rsidRPr="0054705F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η / 2021</w:t>
            </w:r>
          </w:p>
          <w:p w:rsidR="00237B66" w:rsidRDefault="00237B6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ΔΙΟΙΚΟΥΣΑΣ ΕΠΙΤΡΟΠΗΣ Τ.Ε.Ε./Τ.Δ.Μ.</w:t>
            </w:r>
          </w:p>
          <w:p w:rsidR="00237B66" w:rsidRDefault="00237B66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37B66" w:rsidTr="005F320B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B66" w:rsidRDefault="00237B66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B66" w:rsidRDefault="00650E9C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Πέμπτη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B66" w:rsidRDefault="00237B66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Ώρα,</w:t>
            </w:r>
          </w:p>
        </w:tc>
      </w:tr>
      <w:tr w:rsidR="00237B66" w:rsidTr="005F320B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B66" w:rsidRDefault="00237B6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Μπουσίου &amp; Εστίας 3</w:t>
            </w:r>
          </w:p>
          <w:p w:rsidR="00237B66" w:rsidRDefault="00237B6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B66" w:rsidRDefault="00650E9C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14</w:t>
            </w:r>
            <w:r w:rsidR="00237B66"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-10-2021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66" w:rsidRDefault="0001249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</w:t>
            </w:r>
            <w:r w:rsidR="00237B66">
              <w:rPr>
                <w:rFonts w:ascii="Calibri" w:hAnsi="Calibri" w:cs="Calibri"/>
                <w:b/>
                <w:lang w:eastAsia="en-US"/>
              </w:rPr>
              <w:t>:00</w:t>
            </w:r>
          </w:p>
        </w:tc>
      </w:tr>
      <w:tr w:rsidR="00237B66" w:rsidTr="005F320B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66" w:rsidRDefault="00237B6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</w:p>
          <w:p w:rsidR="00237B66" w:rsidRDefault="00237B6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Μέσω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e</w:t>
            </w: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presence</w:t>
            </w:r>
          </w:p>
          <w:p w:rsidR="00237B66" w:rsidRDefault="00237B6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ΘΕΜΑΤΑ  ΗΜΕΡΗΣΙΑΣ ΔΙΑΤΑΞΗΣ</w:t>
            </w:r>
          </w:p>
        </w:tc>
      </w:tr>
    </w:tbl>
    <w:p w:rsidR="00237B66" w:rsidRDefault="00237B66" w:rsidP="005F320B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Ενημέρωση – Ανακοινώσεις*.</w:t>
      </w:r>
    </w:p>
    <w:p w:rsidR="00237B66" w:rsidRDefault="00237B66" w:rsidP="00234732">
      <w:pPr>
        <w:pStyle w:val="yiv9379308511msonormal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237B66" w:rsidRPr="004D25BC" w:rsidRDefault="00237B66" w:rsidP="00061BBB">
      <w:pPr>
        <w:pStyle w:val="yiv9379308511msonormal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D25BC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Παρατηρήσεις και απόψεις του ΤΕΕ/ΤΔΜ επί του σχεδίου νόμου :  «Δίκαιη αναπτυξιακή μετάβαση και ρύθμιση ειδικότερων ζητημάτων απολιγνιτοποίησης».</w:t>
      </w:r>
      <w:r w:rsidR="00227FC5" w:rsidRPr="00227FC5">
        <w:t xml:space="preserve"> </w:t>
      </w:r>
      <w:hyperlink r:id="rId7" w:history="1">
        <w:r w:rsidR="00227FC5" w:rsidRPr="00227FC5">
          <w:rPr>
            <w:rStyle w:val="Hyperlink"/>
            <w:rFonts w:ascii="Calibri" w:hAnsi="Calibri" w:cs="Calibri"/>
          </w:rPr>
          <w:t>http://www.opengov.gr/ypoian/?p=12770</w:t>
        </w:r>
      </w:hyperlink>
    </w:p>
    <w:sectPr w:rsidR="00237B66" w:rsidRPr="004D25BC" w:rsidSect="00D67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B25"/>
    <w:multiLevelType w:val="hybridMultilevel"/>
    <w:tmpl w:val="0A0AA3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B"/>
    <w:rsid w:val="00012492"/>
    <w:rsid w:val="00061BBB"/>
    <w:rsid w:val="001654C9"/>
    <w:rsid w:val="00227FC5"/>
    <w:rsid w:val="00234732"/>
    <w:rsid w:val="00237B66"/>
    <w:rsid w:val="002D44B8"/>
    <w:rsid w:val="00320EF0"/>
    <w:rsid w:val="00490DEC"/>
    <w:rsid w:val="004A21FC"/>
    <w:rsid w:val="004D25BC"/>
    <w:rsid w:val="0054705F"/>
    <w:rsid w:val="005F320B"/>
    <w:rsid w:val="00650E9C"/>
    <w:rsid w:val="00665F6D"/>
    <w:rsid w:val="00687D11"/>
    <w:rsid w:val="006E51E3"/>
    <w:rsid w:val="006F3A49"/>
    <w:rsid w:val="008B5076"/>
    <w:rsid w:val="008C4654"/>
    <w:rsid w:val="008D7FAC"/>
    <w:rsid w:val="008E5F9B"/>
    <w:rsid w:val="009112BC"/>
    <w:rsid w:val="00916D5C"/>
    <w:rsid w:val="009354D8"/>
    <w:rsid w:val="009D5C3A"/>
    <w:rsid w:val="00A47446"/>
    <w:rsid w:val="00AA37F4"/>
    <w:rsid w:val="00B262FA"/>
    <w:rsid w:val="00C52799"/>
    <w:rsid w:val="00D137A9"/>
    <w:rsid w:val="00D67DB9"/>
    <w:rsid w:val="00DA185D"/>
    <w:rsid w:val="00DD7993"/>
    <w:rsid w:val="00E124C3"/>
    <w:rsid w:val="00E758DB"/>
    <w:rsid w:val="00E90E76"/>
    <w:rsid w:val="00EB09EB"/>
    <w:rsid w:val="00EC2E07"/>
    <w:rsid w:val="00F20C14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79308511msonormal">
    <w:name w:val="yiv9379308511msonormal"/>
    <w:basedOn w:val="Normal"/>
    <w:uiPriority w:val="99"/>
    <w:rsid w:val="005F32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F320B"/>
    <w:pPr>
      <w:ind w:left="720"/>
      <w:contextualSpacing/>
    </w:pPr>
  </w:style>
  <w:style w:type="paragraph" w:customStyle="1" w:styleId="msonormalcxsp">
    <w:name w:val="msonormalcxspμεσαίο"/>
    <w:basedOn w:val="Normal"/>
    <w:uiPriority w:val="99"/>
    <w:rsid w:val="00B262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27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79308511msonormal">
    <w:name w:val="yiv9379308511msonormal"/>
    <w:basedOn w:val="Normal"/>
    <w:uiPriority w:val="99"/>
    <w:rsid w:val="005F32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F320B"/>
    <w:pPr>
      <w:ind w:left="720"/>
      <w:contextualSpacing/>
    </w:pPr>
  </w:style>
  <w:style w:type="paragraph" w:customStyle="1" w:styleId="msonormalcxsp">
    <w:name w:val="msonormalcxspμεσαίο"/>
    <w:basedOn w:val="Normal"/>
    <w:uiPriority w:val="99"/>
    <w:rsid w:val="00B262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27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gov.gr/ypoian/?p=1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08C3-0BC6-43A8-A53B-51D4103F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Εμμανουήλ</cp:lastModifiedBy>
  <cp:revision>2</cp:revision>
  <dcterms:created xsi:type="dcterms:W3CDTF">2021-10-14T12:28:00Z</dcterms:created>
  <dcterms:modified xsi:type="dcterms:W3CDTF">2021-10-14T12:28:00Z</dcterms:modified>
</cp:coreProperties>
</file>